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28A5432" w:rsidR="001E0A28" w:rsidRPr="001E0A28" w:rsidRDefault="001E0A28" w:rsidP="001E0A28">
      <w:pPr>
        <w:spacing w:after="120"/>
        <w:ind w:left="1985" w:hanging="1985"/>
        <w:rPr>
          <w:rFonts w:ascii="Arial" w:eastAsiaTheme="minorEastAsia" w:hAnsi="Arial" w:cs="Arial"/>
          <w:b/>
          <w:sz w:val="24"/>
          <w:szCs w:val="24"/>
          <w:lang w:eastAsia="zh-CN"/>
        </w:rPr>
      </w:pPr>
      <w:bookmarkStart w:id="0" w:name="_Hlk179382066"/>
      <w:bookmarkEnd w:id="0"/>
      <w:r w:rsidRPr="001E0A28">
        <w:rPr>
          <w:rFonts w:ascii="Arial" w:eastAsiaTheme="minorEastAsia" w:hAnsi="Arial" w:cs="Arial"/>
          <w:b/>
          <w:sz w:val="24"/>
          <w:szCs w:val="24"/>
          <w:lang w:eastAsia="zh-CN"/>
        </w:rPr>
        <w:t>3GPP TSG-RAN WG4 Meeting #</w:t>
      </w:r>
      <w:r w:rsidR="0043058D">
        <w:rPr>
          <w:rFonts w:ascii="Arial" w:eastAsiaTheme="minorEastAsia" w:hAnsi="Arial" w:cs="Arial"/>
          <w:b/>
          <w:sz w:val="24"/>
          <w:szCs w:val="24"/>
          <w:lang w:eastAsia="zh-CN"/>
        </w:rPr>
        <w:t>11</w:t>
      </w:r>
      <w:r w:rsidR="004939C6">
        <w:rPr>
          <w:rFonts w:ascii="Arial" w:eastAsiaTheme="minorEastAsia" w:hAnsi="Arial" w:cs="Arial"/>
          <w:b/>
          <w:sz w:val="24"/>
          <w:szCs w:val="24"/>
          <w:lang w:eastAsia="zh-CN"/>
        </w:rPr>
        <w:t>4</w:t>
      </w:r>
      <w:r w:rsidR="00D13DF3">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E74B9">
        <w:rPr>
          <w:rFonts w:ascii="Arial" w:eastAsiaTheme="minorEastAsia" w:hAnsi="Arial" w:cs="Arial"/>
          <w:b/>
          <w:sz w:val="24"/>
          <w:szCs w:val="24"/>
          <w:lang w:eastAsia="zh-CN"/>
        </w:rPr>
        <w:t xml:space="preserve">          </w:t>
      </w:r>
      <w:r w:rsidR="00BE5B90">
        <w:rPr>
          <w:rFonts w:ascii="Arial" w:eastAsiaTheme="minorEastAsia" w:hAnsi="Arial" w:cs="Arial"/>
          <w:b/>
          <w:sz w:val="24"/>
          <w:szCs w:val="24"/>
          <w:lang w:eastAsia="zh-CN"/>
        </w:rPr>
        <w:t xml:space="preserve">   </w:t>
      </w:r>
      <w:r w:rsidR="00AE74B9">
        <w:rPr>
          <w:rFonts w:ascii="Arial" w:eastAsiaTheme="minorEastAsia" w:hAnsi="Arial" w:cs="Arial"/>
          <w:b/>
          <w:sz w:val="24"/>
          <w:szCs w:val="24"/>
          <w:lang w:eastAsia="zh-CN"/>
        </w:rPr>
        <w:t xml:space="preserve"> </w:t>
      </w:r>
      <w:r w:rsidR="00467C13">
        <w:rPr>
          <w:rFonts w:ascii="Arial" w:eastAsiaTheme="minorEastAsia" w:hAnsi="Arial" w:cs="Arial"/>
          <w:b/>
          <w:sz w:val="24"/>
          <w:szCs w:val="24"/>
          <w:lang w:eastAsia="zh-CN"/>
        </w:rPr>
        <w:t xml:space="preserve">    </w:t>
      </w:r>
      <w:r w:rsidR="00B755BB" w:rsidRPr="00B755BB">
        <w:rPr>
          <w:rFonts w:ascii="Arial" w:eastAsiaTheme="minorEastAsia" w:hAnsi="Arial" w:cs="Arial"/>
          <w:b/>
          <w:sz w:val="24"/>
          <w:szCs w:val="24"/>
          <w:lang w:eastAsia="zh-CN"/>
        </w:rPr>
        <w:t>R4-2503226</w:t>
      </w:r>
    </w:p>
    <w:p w14:paraId="2637FD31" w14:textId="774D8C8C" w:rsidR="001E0A28" w:rsidRDefault="00D13DF3" w:rsidP="000727EF">
      <w:pPr>
        <w:spacing w:after="120"/>
        <w:ind w:left="1985" w:hanging="1985"/>
        <w:rPr>
          <w:rFonts w:ascii="Arial" w:hAnsi="Arial"/>
          <w:b/>
          <w:sz w:val="24"/>
          <w:szCs w:val="24"/>
          <w:lang w:eastAsia="zh-CN"/>
        </w:rPr>
      </w:pPr>
      <w:r>
        <w:rPr>
          <w:rFonts w:ascii="Arial" w:hAnsi="Arial"/>
          <w:b/>
          <w:sz w:val="24"/>
          <w:szCs w:val="24"/>
          <w:lang w:eastAsia="zh-CN"/>
        </w:rPr>
        <w:t>W</w:t>
      </w:r>
      <w:r w:rsidR="003914C8">
        <w:rPr>
          <w:rFonts w:ascii="Arial" w:hAnsi="Arial"/>
          <w:b/>
          <w:sz w:val="24"/>
          <w:szCs w:val="24"/>
          <w:lang w:eastAsia="zh-CN"/>
        </w:rPr>
        <w:t>uhan</w:t>
      </w:r>
      <w:r w:rsidR="00E426CC">
        <w:rPr>
          <w:rFonts w:ascii="Arial" w:hAnsi="Arial"/>
          <w:b/>
          <w:sz w:val="24"/>
          <w:szCs w:val="24"/>
          <w:lang w:eastAsia="zh-CN"/>
        </w:rPr>
        <w:t xml:space="preserve">, </w:t>
      </w:r>
      <w:r w:rsidR="003914C8">
        <w:rPr>
          <w:rFonts w:ascii="Arial" w:hAnsi="Arial"/>
          <w:b/>
          <w:sz w:val="24"/>
          <w:szCs w:val="24"/>
          <w:lang w:eastAsia="zh-CN"/>
        </w:rPr>
        <w:t>China</w:t>
      </w:r>
      <w:r w:rsidR="00CC3582">
        <w:rPr>
          <w:rFonts w:ascii="Arial" w:hAnsi="Arial"/>
          <w:b/>
          <w:sz w:val="24"/>
          <w:szCs w:val="24"/>
          <w:lang w:eastAsia="zh-CN"/>
        </w:rPr>
        <w:t xml:space="preserve">, </w:t>
      </w:r>
      <w:r w:rsidR="004939C6">
        <w:rPr>
          <w:rFonts w:ascii="Arial" w:hAnsi="Arial"/>
          <w:b/>
          <w:sz w:val="24"/>
          <w:szCs w:val="24"/>
          <w:lang w:eastAsia="zh-CN"/>
        </w:rPr>
        <w:t>7</w:t>
      </w:r>
      <w:r w:rsidR="000727EF">
        <w:rPr>
          <w:rFonts w:ascii="Arial" w:hAnsi="Arial"/>
          <w:b/>
          <w:sz w:val="24"/>
          <w:szCs w:val="24"/>
          <w:lang w:eastAsia="zh-CN"/>
        </w:rPr>
        <w:t>th</w:t>
      </w:r>
      <w:r w:rsidR="0057292C">
        <w:rPr>
          <w:rFonts w:ascii="Arial" w:hAnsi="Arial"/>
          <w:b/>
          <w:sz w:val="24"/>
          <w:szCs w:val="24"/>
          <w:lang w:eastAsia="zh-CN"/>
        </w:rPr>
        <w:t>-</w:t>
      </w:r>
      <w:r w:rsidR="003914C8">
        <w:rPr>
          <w:rFonts w:ascii="Arial" w:hAnsi="Arial"/>
          <w:b/>
          <w:sz w:val="24"/>
          <w:szCs w:val="24"/>
          <w:lang w:eastAsia="zh-CN"/>
        </w:rPr>
        <w:t>1</w:t>
      </w:r>
      <w:r w:rsidR="004939C6">
        <w:rPr>
          <w:rFonts w:ascii="Arial" w:hAnsi="Arial"/>
          <w:b/>
          <w:sz w:val="24"/>
          <w:szCs w:val="24"/>
          <w:lang w:eastAsia="zh-CN"/>
        </w:rPr>
        <w:t>1</w:t>
      </w:r>
      <w:r w:rsidR="00467C13">
        <w:rPr>
          <w:rFonts w:ascii="Arial" w:hAnsi="Arial"/>
          <w:b/>
          <w:sz w:val="24"/>
          <w:szCs w:val="24"/>
          <w:lang w:eastAsia="zh-CN"/>
        </w:rPr>
        <w:t>th</w:t>
      </w:r>
      <w:r w:rsidR="0057292C">
        <w:rPr>
          <w:rFonts w:ascii="Arial" w:hAnsi="Arial"/>
          <w:b/>
          <w:sz w:val="24"/>
          <w:szCs w:val="24"/>
          <w:lang w:eastAsia="zh-CN"/>
        </w:rPr>
        <w:t xml:space="preserve"> </w:t>
      </w:r>
      <w:proofErr w:type="gramStart"/>
      <w:r w:rsidR="003914C8">
        <w:rPr>
          <w:rFonts w:ascii="Arial" w:hAnsi="Arial"/>
          <w:b/>
          <w:sz w:val="24"/>
          <w:szCs w:val="24"/>
          <w:lang w:eastAsia="zh-CN"/>
        </w:rPr>
        <w:t>Apr</w:t>
      </w:r>
      <w:r w:rsidR="00CC3582" w:rsidRPr="00EF3FF4">
        <w:rPr>
          <w:rFonts w:ascii="Arial" w:hAnsi="Arial"/>
          <w:b/>
          <w:sz w:val="24"/>
          <w:szCs w:val="24"/>
          <w:lang w:eastAsia="zh-CN"/>
        </w:rPr>
        <w:t>,</w:t>
      </w:r>
      <w:proofErr w:type="gramEnd"/>
      <w:r w:rsidR="00CC3582" w:rsidRPr="00EF3FF4">
        <w:rPr>
          <w:rFonts w:ascii="Arial" w:hAnsi="Arial"/>
          <w:b/>
          <w:sz w:val="24"/>
          <w:szCs w:val="24"/>
          <w:lang w:eastAsia="zh-CN"/>
        </w:rPr>
        <w:t xml:space="preserve"> 202</w:t>
      </w:r>
      <w:r w:rsidR="004939C6">
        <w:rPr>
          <w:rFonts w:ascii="Arial" w:hAnsi="Arial"/>
          <w:b/>
          <w:sz w:val="24"/>
          <w:szCs w:val="24"/>
          <w:lang w:eastAsia="zh-CN"/>
        </w:rPr>
        <w:t>5</w:t>
      </w:r>
    </w:p>
    <w:p w14:paraId="1415DE86" w14:textId="77777777" w:rsidR="007C3B9C" w:rsidRPr="000727EF" w:rsidRDefault="007C3B9C" w:rsidP="000727EF">
      <w:pPr>
        <w:spacing w:after="120"/>
        <w:ind w:left="1985" w:hanging="1985"/>
        <w:rPr>
          <w:rFonts w:ascii="Arial" w:hAnsi="Arial"/>
          <w:b/>
          <w:sz w:val="24"/>
          <w:szCs w:val="24"/>
          <w:lang w:eastAsia="zh-CN"/>
        </w:rPr>
      </w:pPr>
    </w:p>
    <w:p w14:paraId="1CD41093" w14:textId="251DF888" w:rsidR="00581258" w:rsidRPr="00915D73" w:rsidRDefault="00581258" w:rsidP="0058125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0727EF">
        <w:rPr>
          <w:rFonts w:ascii="Arial" w:hAnsi="Arial" w:cs="Arial"/>
          <w:color w:val="000000"/>
          <w:sz w:val="22"/>
          <w:lang w:eastAsia="zh-CN"/>
        </w:rPr>
        <w:t>Nokia</w:t>
      </w:r>
    </w:p>
    <w:p w14:paraId="1E0389E7" w14:textId="769DFA35" w:rsidR="00915D73" w:rsidRDefault="00915D73" w:rsidP="00915D73">
      <w:pPr>
        <w:spacing w:after="120"/>
        <w:ind w:left="1985" w:hanging="1985"/>
        <w:rPr>
          <w:rFonts w:ascii="Arial" w:eastAsia="MS Mincho" w:hAnsi="Arial" w:cs="Arial"/>
          <w:bCs/>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72F76" w:rsidRPr="009A40AD">
        <w:rPr>
          <w:rFonts w:ascii="Arial" w:eastAsia="MS Mincho" w:hAnsi="Arial" w:cs="Arial"/>
          <w:bCs/>
          <w:color w:val="000000"/>
          <w:sz w:val="22"/>
        </w:rPr>
        <w:t xml:space="preserve">Remaining open issues for type </w:t>
      </w:r>
      <w:r w:rsidR="009A40AD" w:rsidRPr="009A40AD">
        <w:rPr>
          <w:rFonts w:ascii="Arial" w:eastAsia="MS Mincho" w:hAnsi="Arial" w:cs="Arial"/>
          <w:bCs/>
          <w:color w:val="000000"/>
          <w:sz w:val="22"/>
        </w:rPr>
        <w:t>4 NW indication</w:t>
      </w:r>
    </w:p>
    <w:p w14:paraId="770E844D" w14:textId="4EA7D868" w:rsidR="00581258" w:rsidRPr="00873E1F" w:rsidRDefault="00581258" w:rsidP="00915D73">
      <w:pPr>
        <w:spacing w:after="120"/>
        <w:ind w:left="1985" w:hanging="1985"/>
        <w:rPr>
          <w:rFonts w:ascii="Arial" w:eastAsiaTheme="minorEastAsia" w:hAnsi="Arial" w:cs="Arial"/>
          <w:color w:val="000000"/>
          <w:sz w:val="22"/>
          <w:lang w:eastAsia="zh-CN"/>
        </w:rPr>
      </w:pPr>
      <w:r w:rsidRPr="00124E5B">
        <w:rPr>
          <w:rFonts w:ascii="Arial" w:eastAsia="MS Mincho" w:hAnsi="Arial" w:cs="Arial"/>
          <w:b/>
          <w:color w:val="000000"/>
          <w:sz w:val="22"/>
          <w:lang w:val="pt-BR"/>
        </w:rPr>
        <w:t>Agenda item</w:t>
      </w:r>
      <w:r w:rsidRPr="003442C6">
        <w:rPr>
          <w:rFonts w:ascii="Arial" w:eastAsia="MS Mincho" w:hAnsi="Arial" w:cs="Arial"/>
          <w:b/>
          <w:color w:val="000000"/>
          <w:sz w:val="22"/>
          <w:lang w:val="pt-BR"/>
        </w:rPr>
        <w:t>:</w:t>
      </w:r>
      <w:r w:rsidRPr="003442C6">
        <w:rPr>
          <w:rFonts w:ascii="Arial" w:eastAsia="MS Mincho" w:hAnsi="Arial" w:cs="Arial"/>
          <w:b/>
          <w:color w:val="000000"/>
          <w:sz w:val="22"/>
          <w:lang w:val="pt-BR"/>
        </w:rPr>
        <w:tab/>
      </w:r>
      <w:r w:rsidRPr="003442C6">
        <w:rPr>
          <w:rFonts w:ascii="Arial" w:eastAsia="MS Mincho" w:hAnsi="Arial" w:cs="Arial" w:hint="eastAsia"/>
          <w:b/>
          <w:color w:val="000000"/>
          <w:sz w:val="22"/>
          <w:lang w:val="pt-BR" w:eastAsia="ja-JP"/>
        </w:rPr>
        <w:tab/>
      </w:r>
      <w:r w:rsidR="00B755BB" w:rsidRPr="00B755BB">
        <w:rPr>
          <w:rFonts w:ascii="Arial" w:eastAsia="MS Mincho" w:hAnsi="Arial" w:cs="Arial"/>
          <w:b/>
          <w:color w:val="000000"/>
          <w:sz w:val="22"/>
          <w:lang w:val="pt-BR" w:eastAsia="ja-JP"/>
        </w:rPr>
        <w:t>7.4.1.2</w:t>
      </w:r>
    </w:p>
    <w:p w14:paraId="67B0962B" w14:textId="35067451"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A748E">
        <w:rPr>
          <w:rFonts w:ascii="Arial" w:eastAsia="MS Mincho" w:hAnsi="Arial" w:cs="Arial"/>
          <w:b/>
          <w:color w:val="000000"/>
          <w:sz w:val="22"/>
        </w:rPr>
        <w:t>Approval</w:t>
      </w:r>
    </w:p>
    <w:p w14:paraId="4A0AE149" w14:textId="39E29596" w:rsidR="005D7AF8" w:rsidRDefault="001674E4" w:rsidP="001674E4">
      <w:pPr>
        <w:pStyle w:val="Heading1"/>
        <w:numPr>
          <w:ilvl w:val="0"/>
          <w:numId w:val="0"/>
        </w:numPr>
        <w:rPr>
          <w:rFonts w:eastAsiaTheme="minorEastAsia"/>
          <w:lang w:eastAsia="zh-CN"/>
        </w:rPr>
      </w:pPr>
      <w:r>
        <w:rPr>
          <w:lang w:eastAsia="ja-JP"/>
        </w:rPr>
        <w:t>1</w:t>
      </w:r>
      <w:r>
        <w:rPr>
          <w:lang w:eastAsia="ja-JP"/>
        </w:rPr>
        <w:tab/>
      </w:r>
      <w:r>
        <w:rPr>
          <w:lang w:eastAsia="ja-JP"/>
        </w:rPr>
        <w:tab/>
      </w:r>
      <w:r>
        <w:rPr>
          <w:lang w:eastAsia="ja-JP"/>
        </w:rPr>
        <w:tab/>
      </w:r>
      <w:proofErr w:type="spellStart"/>
      <w:r w:rsidR="00915D73" w:rsidRPr="005D7AF8">
        <w:rPr>
          <w:rFonts w:hint="eastAsia"/>
          <w:lang w:eastAsia="ja-JP"/>
        </w:rPr>
        <w:t>Introduction</w:t>
      </w:r>
      <w:proofErr w:type="spellEnd"/>
    </w:p>
    <w:p w14:paraId="4EC59F5A" w14:textId="1A427F33" w:rsidR="002774D8" w:rsidRDefault="0043058D" w:rsidP="005625E1">
      <w:pPr>
        <w:rPr>
          <w:iCs/>
          <w:color w:val="000000" w:themeColor="text1"/>
          <w:lang w:eastAsia="zh-CN"/>
        </w:rPr>
      </w:pPr>
      <w:r w:rsidRPr="005625E1">
        <w:rPr>
          <w:iCs/>
          <w:color w:val="000000" w:themeColor="text1"/>
          <w:lang w:eastAsia="zh-CN"/>
        </w:rPr>
        <w:t xml:space="preserve">This </w:t>
      </w:r>
      <w:r w:rsidR="004D4091">
        <w:rPr>
          <w:iCs/>
          <w:color w:val="000000" w:themeColor="text1"/>
          <w:lang w:eastAsia="zh-CN"/>
        </w:rPr>
        <w:t>paper discusses r</w:t>
      </w:r>
      <w:r w:rsidR="004D4091" w:rsidRPr="004D4091">
        <w:rPr>
          <w:iCs/>
          <w:color w:val="000000" w:themeColor="text1"/>
          <w:lang w:eastAsia="zh-CN"/>
        </w:rPr>
        <w:t>emaining open issues for type 4</w:t>
      </w:r>
      <w:r w:rsidR="00F73AAE">
        <w:rPr>
          <w:iCs/>
          <w:color w:val="000000" w:themeColor="text1"/>
          <w:lang w:eastAsia="zh-CN"/>
        </w:rPr>
        <w:t xml:space="preserve"> UE topic</w:t>
      </w:r>
      <w:r w:rsidR="004D4091" w:rsidRPr="004D4091">
        <w:rPr>
          <w:iCs/>
          <w:color w:val="000000" w:themeColor="text1"/>
          <w:lang w:eastAsia="zh-CN"/>
        </w:rPr>
        <w:t xml:space="preserve"> NW indication</w:t>
      </w:r>
      <w:r w:rsidR="008A4B4E">
        <w:rPr>
          <w:iCs/>
          <w:color w:val="000000" w:themeColor="text1"/>
          <w:lang w:eastAsia="zh-CN"/>
        </w:rPr>
        <w:t xml:space="preserve"> and UE capability</w:t>
      </w:r>
      <w:r w:rsidR="007036D2">
        <w:rPr>
          <w:iCs/>
          <w:color w:val="000000" w:themeColor="text1"/>
          <w:lang w:eastAsia="zh-CN"/>
        </w:rPr>
        <w:t>.</w:t>
      </w:r>
    </w:p>
    <w:p w14:paraId="4BB5A6D3" w14:textId="48FE2983" w:rsidR="00C364A1" w:rsidRDefault="001674E4" w:rsidP="001674E4">
      <w:pPr>
        <w:pStyle w:val="Heading1"/>
        <w:numPr>
          <w:ilvl w:val="0"/>
          <w:numId w:val="0"/>
        </w:numPr>
        <w:rPr>
          <w:lang w:eastAsia="zh-CN"/>
        </w:rPr>
      </w:pPr>
      <w:r>
        <w:rPr>
          <w:lang w:eastAsia="zh-CN"/>
        </w:rPr>
        <w:t>2</w:t>
      </w:r>
      <w:r>
        <w:rPr>
          <w:lang w:eastAsia="zh-CN"/>
        </w:rPr>
        <w:tab/>
      </w:r>
      <w:r>
        <w:rPr>
          <w:lang w:eastAsia="zh-CN"/>
        </w:rPr>
        <w:tab/>
      </w:r>
      <w:r>
        <w:rPr>
          <w:lang w:eastAsia="zh-CN"/>
        </w:rPr>
        <w:tab/>
      </w:r>
      <w:r w:rsidR="00903649">
        <w:rPr>
          <w:lang w:eastAsia="zh-CN"/>
        </w:rPr>
        <w:t>Discussion</w:t>
      </w:r>
    </w:p>
    <w:p w14:paraId="5A00F93E" w14:textId="4DAD652D" w:rsidR="006A624A" w:rsidRPr="006A624A" w:rsidRDefault="008A4B4E" w:rsidP="006A624A">
      <w:pPr>
        <w:rPr>
          <w:lang w:val="sv-SE" w:eastAsia="zh-CN"/>
        </w:rPr>
      </w:pPr>
      <w:proofErr w:type="spellStart"/>
      <w:r>
        <w:rPr>
          <w:lang w:val="sv-SE" w:eastAsia="zh-CN"/>
        </w:rPr>
        <w:t>Following</w:t>
      </w:r>
      <w:proofErr w:type="spellEnd"/>
      <w:r w:rsidR="00763013">
        <w:rPr>
          <w:lang w:val="sv-SE" w:eastAsia="zh-CN"/>
        </w:rPr>
        <w:t xml:space="preserve"> </w:t>
      </w:r>
      <w:proofErr w:type="spellStart"/>
      <w:r w:rsidR="00763013">
        <w:rPr>
          <w:lang w:val="sv-SE" w:eastAsia="zh-CN"/>
        </w:rPr>
        <w:t>issues</w:t>
      </w:r>
      <w:proofErr w:type="spellEnd"/>
      <w:r w:rsidR="00763013">
        <w:rPr>
          <w:lang w:val="sv-SE" w:eastAsia="zh-CN"/>
        </w:rPr>
        <w:t xml:space="preserve"> </w:t>
      </w:r>
      <w:proofErr w:type="spellStart"/>
      <w:r w:rsidR="00763013">
        <w:rPr>
          <w:lang w:val="sv-SE" w:eastAsia="zh-CN"/>
        </w:rPr>
        <w:t>we</w:t>
      </w:r>
      <w:proofErr w:type="spellEnd"/>
      <w:r w:rsidR="00763013">
        <w:rPr>
          <w:lang w:val="sv-SE" w:eastAsia="zh-CN"/>
        </w:rPr>
        <w:t xml:space="preserve"> </w:t>
      </w:r>
      <w:proofErr w:type="spellStart"/>
      <w:r w:rsidR="00763013">
        <w:rPr>
          <w:lang w:val="sv-SE" w:eastAsia="zh-CN"/>
        </w:rPr>
        <w:t>already</w:t>
      </w:r>
      <w:proofErr w:type="spellEnd"/>
      <w:r w:rsidR="00763013">
        <w:rPr>
          <w:lang w:val="sv-SE" w:eastAsia="zh-CN"/>
        </w:rPr>
        <w:t xml:space="preserve"> </w:t>
      </w:r>
      <w:proofErr w:type="spellStart"/>
      <w:r w:rsidR="00763013">
        <w:rPr>
          <w:lang w:val="sv-SE" w:eastAsia="zh-CN"/>
        </w:rPr>
        <w:t>agreed</w:t>
      </w:r>
      <w:proofErr w:type="spellEnd"/>
      <w:r w:rsidR="00763013">
        <w:rPr>
          <w:lang w:val="sv-SE" w:eastAsia="zh-CN"/>
        </w:rPr>
        <w:t xml:space="preserve"> in RAN4#114.</w:t>
      </w:r>
    </w:p>
    <w:p w14:paraId="63DB55A1" w14:textId="77777777" w:rsidR="002C2A24" w:rsidRPr="00AC4DB8" w:rsidRDefault="002C2A24" w:rsidP="002C2A24">
      <w:pPr>
        <w:rPr>
          <w:b/>
          <w:bCs/>
          <w:u w:val="single"/>
        </w:rPr>
      </w:pPr>
      <w:r w:rsidRPr="00AC4DB8">
        <w:rPr>
          <w:b/>
          <w:bCs/>
          <w:u w:val="single"/>
        </w:rPr>
        <w:t xml:space="preserve">Issue 2-2-3: UE behavior during initial connection for </w:t>
      </w:r>
      <w:proofErr w:type="spellStart"/>
      <w:r w:rsidRPr="00AC4DB8">
        <w:rPr>
          <w:b/>
          <w:bCs/>
          <w:u w:val="single"/>
        </w:rPr>
        <w:t>maxMIMO</w:t>
      </w:r>
      <w:proofErr w:type="spellEnd"/>
      <w:r w:rsidRPr="00AC4DB8">
        <w:rPr>
          <w:b/>
          <w:bCs/>
          <w:u w:val="single"/>
        </w:rPr>
        <w:t>-layers</w:t>
      </w:r>
      <w:r w:rsidRPr="00AC4DB8">
        <w:rPr>
          <w:b/>
          <w:bCs/>
          <w:u w:val="single"/>
        </w:rPr>
        <w:t>＞</w:t>
      </w:r>
      <w:r w:rsidRPr="00AC4DB8">
        <w:rPr>
          <w:b/>
          <w:bCs/>
          <w:u w:val="single"/>
        </w:rPr>
        <w:t>4</w:t>
      </w:r>
    </w:p>
    <w:p w14:paraId="7070FB9E" w14:textId="77777777" w:rsidR="002C2A24" w:rsidRPr="00AC4DB8" w:rsidRDefault="002C2A24" w:rsidP="002C2A24">
      <w:pPr>
        <w:rPr>
          <w:b/>
          <w:bCs/>
          <w:iCs/>
          <w:highlight w:val="green"/>
          <w:lang w:val="en-US" w:eastAsia="zh-CN"/>
        </w:rPr>
      </w:pPr>
      <w:r w:rsidRPr="00AC4DB8">
        <w:rPr>
          <w:b/>
          <w:bCs/>
          <w:iCs/>
          <w:highlight w:val="green"/>
          <w:lang w:val="en-US" w:eastAsia="zh-CN"/>
        </w:rPr>
        <w:t>Agreement:</w:t>
      </w:r>
    </w:p>
    <w:p w14:paraId="3971DF73" w14:textId="77777777" w:rsidR="002C2A24" w:rsidRPr="00AC4DB8" w:rsidRDefault="002C2A24" w:rsidP="002C2A24">
      <w:pPr>
        <w:pStyle w:val="ListParagraph"/>
        <w:numPr>
          <w:ilvl w:val="0"/>
          <w:numId w:val="8"/>
        </w:numPr>
        <w:overflowPunct/>
        <w:autoSpaceDE/>
        <w:autoSpaceDN/>
        <w:adjustRightInd/>
        <w:ind w:firstLineChars="0"/>
        <w:textAlignment w:val="auto"/>
        <w:rPr>
          <w:b/>
          <w:bCs/>
          <w:iCs/>
          <w:highlight w:val="green"/>
        </w:rPr>
      </w:pPr>
      <w:r w:rsidRPr="00AC4DB8">
        <w:rPr>
          <w:rFonts w:eastAsiaTheme="minorEastAsia"/>
          <w:highlight w:val="green"/>
        </w:rPr>
        <w:t xml:space="preserve">When </w:t>
      </w:r>
      <w:proofErr w:type="spellStart"/>
      <w:r w:rsidRPr="00AC4DB8">
        <w:rPr>
          <w:rFonts w:eastAsiaTheme="minorEastAsia"/>
          <w:i/>
          <w:iCs/>
          <w:highlight w:val="green"/>
        </w:rPr>
        <w:t>maxMIMO</w:t>
      </w:r>
      <w:proofErr w:type="spellEnd"/>
      <w:r w:rsidRPr="00AC4DB8">
        <w:rPr>
          <w:rFonts w:eastAsiaTheme="minorEastAsia"/>
          <w:i/>
          <w:iCs/>
          <w:highlight w:val="green"/>
        </w:rPr>
        <w:t>-layers</w:t>
      </w:r>
      <w:r w:rsidRPr="00AC4DB8">
        <w:rPr>
          <w:rFonts w:eastAsiaTheme="minorEastAsia"/>
          <w:highlight w:val="green"/>
        </w:rPr>
        <w:t xml:space="preserve"> </w:t>
      </w:r>
      <w:r w:rsidRPr="00AC4DB8">
        <w:rPr>
          <w:rFonts w:eastAsiaTheme="minorEastAsia"/>
          <w:highlight w:val="green"/>
        </w:rPr>
        <w:t>＞</w:t>
      </w:r>
      <w:r w:rsidRPr="00AC4DB8">
        <w:rPr>
          <w:rFonts w:eastAsiaTheme="minorEastAsia"/>
          <w:highlight w:val="green"/>
        </w:rPr>
        <w:t>4, Type 1(collocated). No new BS signaling is needed.</w:t>
      </w:r>
    </w:p>
    <w:p w14:paraId="60960CC7" w14:textId="77777777" w:rsidR="002C2A24" w:rsidRPr="00AC4DB8" w:rsidRDefault="002C2A24" w:rsidP="002C2A24">
      <w:pPr>
        <w:rPr>
          <w:rFonts w:eastAsiaTheme="minorEastAsia"/>
          <w:lang w:val="en-US"/>
        </w:rPr>
      </w:pPr>
      <w:r w:rsidRPr="00AC4DB8">
        <w:rPr>
          <w:b/>
          <w:u w:val="single"/>
        </w:rPr>
        <w:t xml:space="preserve">Issue 2-2-4: UE behavior during initial connection for </w:t>
      </w:r>
      <w:proofErr w:type="spellStart"/>
      <w:r w:rsidRPr="00AC4DB8">
        <w:rPr>
          <w:b/>
          <w:u w:val="single"/>
        </w:rPr>
        <w:t>maxMIMO</w:t>
      </w:r>
      <w:proofErr w:type="spellEnd"/>
      <w:r w:rsidRPr="00AC4DB8">
        <w:rPr>
          <w:b/>
          <w:u w:val="single"/>
        </w:rPr>
        <w:t xml:space="preserve">-layers </w:t>
      </w:r>
      <w:r w:rsidRPr="00AC4DB8">
        <w:rPr>
          <w:rFonts w:eastAsia="Yu Mincho"/>
          <w:b/>
          <w:u w:val="single"/>
          <w:lang w:eastAsia="ja-JP"/>
        </w:rPr>
        <w:t xml:space="preserve">= </w:t>
      </w:r>
      <w:r w:rsidRPr="00AC4DB8">
        <w:rPr>
          <w:b/>
          <w:u w:val="single"/>
        </w:rPr>
        <w:t>4</w:t>
      </w:r>
    </w:p>
    <w:p w14:paraId="77750B80" w14:textId="77777777" w:rsidR="002C2A24" w:rsidRPr="00AC4DB8" w:rsidRDefault="002C2A24" w:rsidP="002C2A24">
      <w:pPr>
        <w:rPr>
          <w:b/>
          <w:bCs/>
          <w:iCs/>
          <w:highlight w:val="green"/>
          <w:lang w:val="en-US" w:eastAsia="zh-CN"/>
        </w:rPr>
      </w:pPr>
      <w:r w:rsidRPr="00AC4DB8">
        <w:rPr>
          <w:b/>
          <w:bCs/>
          <w:iCs/>
          <w:highlight w:val="green"/>
          <w:lang w:val="en-US" w:eastAsia="zh-CN"/>
        </w:rPr>
        <w:t>Agreement:</w:t>
      </w:r>
    </w:p>
    <w:p w14:paraId="60472C34" w14:textId="77777777" w:rsidR="002C2A24" w:rsidRDefault="002C2A24" w:rsidP="002C2A24">
      <w:pPr>
        <w:pStyle w:val="ListParagraph"/>
        <w:numPr>
          <w:ilvl w:val="0"/>
          <w:numId w:val="9"/>
        </w:numPr>
        <w:ind w:firstLineChars="0"/>
        <w:rPr>
          <w:rFonts w:eastAsiaTheme="minorEastAsia"/>
          <w:bCs/>
          <w:iCs/>
          <w:highlight w:val="green"/>
        </w:rPr>
      </w:pPr>
      <w:r w:rsidRPr="00AC4DB8">
        <w:rPr>
          <w:rFonts w:eastAsiaTheme="minorEastAsia"/>
          <w:bCs/>
          <w:iCs/>
          <w:highlight w:val="green"/>
        </w:rPr>
        <w:t xml:space="preserve">RAN4 reaches the consensus on the </w:t>
      </w:r>
      <w:proofErr w:type="gramStart"/>
      <w:r w:rsidRPr="00AC4DB8">
        <w:rPr>
          <w:rFonts w:eastAsiaTheme="minorEastAsia"/>
          <w:bCs/>
          <w:iCs/>
          <w:highlight w:val="green"/>
        </w:rPr>
        <w:t>observations, and</w:t>
      </w:r>
      <w:proofErr w:type="gramEnd"/>
      <w:r w:rsidRPr="00AC4DB8">
        <w:rPr>
          <w:rFonts w:eastAsiaTheme="minorEastAsia"/>
          <w:bCs/>
          <w:iCs/>
          <w:highlight w:val="green"/>
        </w:rPr>
        <w:t xml:space="preserve"> send out LS to RAN2 with understanding that RAN2 will design the signalling.</w:t>
      </w:r>
    </w:p>
    <w:p w14:paraId="46E03C95" w14:textId="627FB77B" w:rsidR="00621E47" w:rsidRDefault="00D47A54" w:rsidP="006A624A">
      <w:pPr>
        <w:rPr>
          <w:rFonts w:eastAsiaTheme="minorEastAsia"/>
          <w:bCs/>
          <w:iCs/>
        </w:rPr>
      </w:pPr>
      <w:r>
        <w:rPr>
          <w:rFonts w:eastAsiaTheme="minorEastAsia"/>
          <w:bCs/>
          <w:iCs/>
        </w:rPr>
        <w:t xml:space="preserve">There </w:t>
      </w:r>
      <w:r w:rsidR="00403E70">
        <w:rPr>
          <w:rFonts w:eastAsiaTheme="minorEastAsia"/>
          <w:bCs/>
          <w:iCs/>
        </w:rPr>
        <w:t>are</w:t>
      </w:r>
      <w:r>
        <w:rPr>
          <w:rFonts w:eastAsiaTheme="minorEastAsia"/>
          <w:bCs/>
          <w:iCs/>
        </w:rPr>
        <w:t xml:space="preserve"> </w:t>
      </w:r>
      <w:r w:rsidR="00C44E9E">
        <w:rPr>
          <w:rFonts w:eastAsiaTheme="minorEastAsia"/>
          <w:bCs/>
          <w:iCs/>
        </w:rPr>
        <w:t>two different view</w:t>
      </w:r>
      <w:r w:rsidR="00F622C4">
        <w:rPr>
          <w:rFonts w:eastAsiaTheme="minorEastAsia"/>
          <w:bCs/>
          <w:iCs/>
        </w:rPr>
        <w:t>s</w:t>
      </w:r>
      <w:r w:rsidR="00C44E9E">
        <w:rPr>
          <w:rFonts w:eastAsiaTheme="minorEastAsia"/>
          <w:bCs/>
          <w:iCs/>
        </w:rPr>
        <w:t xml:space="preserve"> which is the NW default behavior </w:t>
      </w:r>
      <w:r w:rsidR="000A23EC">
        <w:rPr>
          <w:rFonts w:eastAsiaTheme="minorEastAsia"/>
          <w:bCs/>
          <w:iCs/>
        </w:rPr>
        <w:t xml:space="preserve">if NW indication is absent. </w:t>
      </w:r>
      <w:r w:rsidR="00982345">
        <w:rPr>
          <w:rFonts w:eastAsiaTheme="minorEastAsia"/>
          <w:bCs/>
          <w:iCs/>
        </w:rPr>
        <w:t>Seems to be</w:t>
      </w:r>
      <w:r w:rsidR="00295E6F">
        <w:rPr>
          <w:rFonts w:eastAsiaTheme="minorEastAsia"/>
          <w:bCs/>
          <w:iCs/>
        </w:rPr>
        <w:t xml:space="preserve"> difficult to agree </w:t>
      </w:r>
      <w:r w:rsidR="00982345">
        <w:rPr>
          <w:rFonts w:eastAsiaTheme="minorEastAsia"/>
          <w:bCs/>
          <w:iCs/>
        </w:rPr>
        <w:t>in RAN4 b</w:t>
      </w:r>
      <w:r w:rsidR="00295E6F">
        <w:rPr>
          <w:rFonts w:eastAsiaTheme="minorEastAsia"/>
          <w:bCs/>
          <w:iCs/>
        </w:rPr>
        <w:t>etween two options as both can be justified</w:t>
      </w:r>
      <w:r w:rsidR="00E577F0">
        <w:rPr>
          <w:rFonts w:eastAsiaTheme="minorEastAsia"/>
          <w:bCs/>
          <w:iCs/>
        </w:rPr>
        <w:t>.</w:t>
      </w:r>
      <w:r w:rsidR="00295E6F">
        <w:rPr>
          <w:rFonts w:eastAsiaTheme="minorEastAsia"/>
          <w:bCs/>
          <w:iCs/>
        </w:rPr>
        <w:t xml:space="preserve"> </w:t>
      </w:r>
      <w:r w:rsidR="00E577F0">
        <w:rPr>
          <w:rFonts w:eastAsiaTheme="minorEastAsia"/>
          <w:bCs/>
          <w:iCs/>
        </w:rPr>
        <w:t>RAN4 should let RAN2 to decide</w:t>
      </w:r>
      <w:r w:rsidR="00F622C4">
        <w:rPr>
          <w:rFonts w:eastAsiaTheme="minorEastAsia"/>
          <w:bCs/>
          <w:iCs/>
        </w:rPr>
        <w:t xml:space="preserve"> and stop discussing this</w:t>
      </w:r>
      <w:r w:rsidR="00E577F0">
        <w:rPr>
          <w:rFonts w:eastAsiaTheme="minorEastAsia"/>
          <w:bCs/>
          <w:iCs/>
        </w:rPr>
        <w:t>.</w:t>
      </w:r>
    </w:p>
    <w:p w14:paraId="6801B4D5" w14:textId="5B9DBB44" w:rsidR="006A624A" w:rsidRPr="00763013" w:rsidRDefault="00621E47" w:rsidP="00763013">
      <w:pPr>
        <w:pStyle w:val="ListParagraph"/>
        <w:numPr>
          <w:ilvl w:val="0"/>
          <w:numId w:val="10"/>
        </w:numPr>
        <w:ind w:firstLineChars="0"/>
        <w:rPr>
          <w:rFonts w:eastAsiaTheme="minorEastAsia"/>
          <w:bCs/>
          <w:iCs/>
        </w:rPr>
      </w:pPr>
      <w:r w:rsidRPr="00763013">
        <w:rPr>
          <w:rFonts w:eastAsiaTheme="minorEastAsia"/>
          <w:bCs/>
          <w:iCs/>
        </w:rPr>
        <w:t>NW indication</w:t>
      </w:r>
    </w:p>
    <w:p w14:paraId="5D0B35D3" w14:textId="06017AD2" w:rsidR="006A624A" w:rsidRPr="006A624A" w:rsidRDefault="006A624A" w:rsidP="006A624A">
      <w:pPr>
        <w:rPr>
          <w:rFonts w:eastAsiaTheme="minorEastAsia"/>
          <w:bCs/>
          <w:iCs/>
        </w:rPr>
      </w:pPr>
      <w:r w:rsidRPr="006A624A">
        <w:rPr>
          <w:rFonts w:eastAsiaTheme="minorEastAsia"/>
          <w:bCs/>
          <w:iCs/>
        </w:rPr>
        <w:t xml:space="preserve">        a.       if </w:t>
      </w:r>
      <w:proofErr w:type="spellStart"/>
      <w:r w:rsidRPr="006A624A">
        <w:rPr>
          <w:rFonts w:eastAsiaTheme="minorEastAsia"/>
          <w:bCs/>
          <w:i/>
          <w:iCs/>
        </w:rPr>
        <w:t>maxMIMO</w:t>
      </w:r>
      <w:proofErr w:type="spellEnd"/>
      <w:r w:rsidRPr="006A624A">
        <w:rPr>
          <w:rFonts w:eastAsiaTheme="minorEastAsia"/>
          <w:bCs/>
          <w:i/>
          <w:iCs/>
        </w:rPr>
        <w:t>-layers</w:t>
      </w:r>
      <w:r w:rsidRPr="006A624A">
        <w:rPr>
          <w:rFonts w:eastAsiaTheme="minorEastAsia"/>
          <w:bCs/>
          <w:iCs/>
        </w:rPr>
        <w:t> </w:t>
      </w:r>
      <w:r w:rsidRPr="006A624A">
        <w:rPr>
          <w:rFonts w:eastAsiaTheme="minorEastAsia" w:hint="eastAsia"/>
          <w:bCs/>
          <w:iCs/>
        </w:rPr>
        <w:t>＞</w:t>
      </w:r>
      <w:r w:rsidRPr="006A624A">
        <w:rPr>
          <w:rFonts w:eastAsiaTheme="minorEastAsia"/>
          <w:bCs/>
          <w:iCs/>
        </w:rPr>
        <w:t>4, it is collocated and UE (Type 1).</w:t>
      </w:r>
    </w:p>
    <w:p w14:paraId="121CC495" w14:textId="03803188" w:rsidR="006A624A" w:rsidRPr="006A624A" w:rsidRDefault="006A624A" w:rsidP="006A624A">
      <w:pPr>
        <w:rPr>
          <w:rFonts w:eastAsiaTheme="minorEastAsia"/>
          <w:bCs/>
          <w:iCs/>
        </w:rPr>
      </w:pPr>
      <w:r w:rsidRPr="006A624A">
        <w:rPr>
          <w:rFonts w:eastAsiaTheme="minorEastAsia"/>
          <w:bCs/>
          <w:iCs/>
        </w:rPr>
        <w:t>       </w:t>
      </w:r>
      <w:r>
        <w:rPr>
          <w:rFonts w:eastAsiaTheme="minorEastAsia"/>
          <w:bCs/>
          <w:iCs/>
        </w:rPr>
        <w:t xml:space="preserve"> </w:t>
      </w:r>
      <w:r w:rsidRPr="006A624A">
        <w:rPr>
          <w:rFonts w:eastAsiaTheme="minorEastAsia"/>
          <w:bCs/>
          <w:iCs/>
        </w:rPr>
        <w:t>b.      </w:t>
      </w:r>
      <w:proofErr w:type="spellStart"/>
      <w:r w:rsidRPr="006A624A">
        <w:rPr>
          <w:rFonts w:eastAsiaTheme="minorEastAsia"/>
          <w:bCs/>
          <w:i/>
          <w:iCs/>
        </w:rPr>
        <w:t>maxMIMO</w:t>
      </w:r>
      <w:proofErr w:type="spellEnd"/>
      <w:r w:rsidRPr="006A624A">
        <w:rPr>
          <w:rFonts w:eastAsiaTheme="minorEastAsia"/>
          <w:bCs/>
          <w:i/>
          <w:iCs/>
        </w:rPr>
        <w:t>-layers</w:t>
      </w:r>
      <w:r w:rsidRPr="006A624A">
        <w:rPr>
          <w:rFonts w:eastAsiaTheme="minorEastAsia"/>
          <w:bCs/>
          <w:iCs/>
        </w:rPr>
        <w:t xml:space="preserve">=4, </w:t>
      </w:r>
      <w:r w:rsidR="000D714D">
        <w:rPr>
          <w:rFonts w:eastAsiaTheme="minorEastAsia"/>
          <w:bCs/>
          <w:iCs/>
        </w:rPr>
        <w:t>N</w:t>
      </w:r>
      <w:r>
        <w:rPr>
          <w:rFonts w:eastAsiaTheme="minorEastAsia"/>
          <w:bCs/>
          <w:iCs/>
        </w:rPr>
        <w:t xml:space="preserve">ew R19 BS signalling is needed to indicate if UE follows collocated </w:t>
      </w:r>
      <w:r w:rsidR="00FA741A">
        <w:rPr>
          <w:rFonts w:eastAsiaTheme="minorEastAsia"/>
          <w:bCs/>
          <w:iCs/>
        </w:rPr>
        <w:t xml:space="preserve">(Type 1) </w:t>
      </w:r>
      <w:r>
        <w:rPr>
          <w:rFonts w:eastAsiaTheme="minorEastAsia"/>
          <w:bCs/>
          <w:iCs/>
        </w:rPr>
        <w:t>or non-collocated</w:t>
      </w:r>
      <w:r w:rsidR="00FA741A">
        <w:rPr>
          <w:rFonts w:eastAsiaTheme="minorEastAsia"/>
          <w:bCs/>
          <w:iCs/>
        </w:rPr>
        <w:t xml:space="preserve"> (Type 4)</w:t>
      </w:r>
      <w:r>
        <w:rPr>
          <w:rFonts w:eastAsiaTheme="minorEastAsia"/>
          <w:bCs/>
          <w:iCs/>
        </w:rPr>
        <w:t xml:space="preserve"> deployment.</w:t>
      </w:r>
      <w:r w:rsidR="0039441E">
        <w:rPr>
          <w:rFonts w:eastAsiaTheme="minorEastAsia"/>
          <w:bCs/>
          <w:iCs/>
        </w:rPr>
        <w:t xml:space="preserve"> RAN4 asks RAN2 to de</w:t>
      </w:r>
      <w:r w:rsidR="00C275A9">
        <w:rPr>
          <w:rFonts w:eastAsiaTheme="minorEastAsia"/>
          <w:bCs/>
          <w:iCs/>
        </w:rPr>
        <w:t xml:space="preserve">fine </w:t>
      </w:r>
      <w:r w:rsidR="00386FE9">
        <w:rPr>
          <w:rFonts w:eastAsiaTheme="minorEastAsia"/>
          <w:bCs/>
          <w:iCs/>
        </w:rPr>
        <w:t xml:space="preserve">this </w:t>
      </w:r>
      <w:r w:rsidR="009A5E2E">
        <w:rPr>
          <w:rFonts w:eastAsiaTheme="minorEastAsia"/>
          <w:bCs/>
          <w:iCs/>
        </w:rPr>
        <w:t>BS signalling</w:t>
      </w:r>
      <w:r w:rsidR="009F2CA1">
        <w:rPr>
          <w:rFonts w:eastAsiaTheme="minorEastAsia"/>
          <w:bCs/>
          <w:iCs/>
        </w:rPr>
        <w:t xml:space="preserve"> and</w:t>
      </w:r>
      <w:r w:rsidR="009A5E2E">
        <w:rPr>
          <w:rFonts w:eastAsiaTheme="minorEastAsia"/>
          <w:bCs/>
          <w:iCs/>
        </w:rPr>
        <w:t xml:space="preserve"> </w:t>
      </w:r>
      <w:r w:rsidR="0039441E">
        <w:rPr>
          <w:rFonts w:eastAsiaTheme="minorEastAsia"/>
          <w:bCs/>
          <w:iCs/>
        </w:rPr>
        <w:t>UE behaviour when new R19 BS signalling is absent</w:t>
      </w:r>
      <w:r w:rsidR="00991E06">
        <w:rPr>
          <w:rFonts w:eastAsiaTheme="minorEastAsia"/>
          <w:bCs/>
          <w:iCs/>
        </w:rPr>
        <w:t>.</w:t>
      </w:r>
    </w:p>
    <w:p w14:paraId="74AE554D" w14:textId="7037A471" w:rsidR="006A624A" w:rsidRPr="006A624A" w:rsidRDefault="006A624A" w:rsidP="006A624A">
      <w:pPr>
        <w:rPr>
          <w:rFonts w:eastAsiaTheme="minorEastAsia"/>
          <w:bCs/>
          <w:iCs/>
        </w:rPr>
      </w:pPr>
      <w:r w:rsidRPr="006A624A">
        <w:rPr>
          <w:rFonts w:eastAsiaTheme="minorEastAsia"/>
          <w:bCs/>
          <w:iCs/>
        </w:rPr>
        <w:t xml:space="preserve">        c.      </w:t>
      </w:r>
      <w:proofErr w:type="spellStart"/>
      <w:r w:rsidRPr="006A624A">
        <w:rPr>
          <w:rFonts w:eastAsiaTheme="minorEastAsia"/>
          <w:bCs/>
          <w:i/>
          <w:iCs/>
        </w:rPr>
        <w:t>maxMIMO</w:t>
      </w:r>
      <w:proofErr w:type="spellEnd"/>
      <w:r w:rsidRPr="006A624A">
        <w:rPr>
          <w:rFonts w:eastAsiaTheme="minorEastAsia"/>
          <w:bCs/>
          <w:i/>
          <w:iCs/>
        </w:rPr>
        <w:t>-layers</w:t>
      </w:r>
      <w:r w:rsidRPr="006A624A">
        <w:rPr>
          <w:rFonts w:eastAsiaTheme="minorEastAsia"/>
          <w:bCs/>
          <w:iCs/>
        </w:rPr>
        <w:t xml:space="preserve">=2, follow Rel-18 specification </w:t>
      </w:r>
    </w:p>
    <w:p w14:paraId="4860748A" w14:textId="3CB364AD" w:rsidR="006A624A" w:rsidRPr="006A624A" w:rsidRDefault="008E64B1" w:rsidP="006A624A">
      <w:pPr>
        <w:rPr>
          <w:rFonts w:eastAsiaTheme="minorEastAsia"/>
          <w:bCs/>
          <w:iCs/>
          <w:highlight w:val="green"/>
        </w:rPr>
      </w:pPr>
      <w:r>
        <w:rPr>
          <w:rFonts w:eastAsiaTheme="minorEastAsia"/>
          <w:bCs/>
          <w:iCs/>
        </w:rPr>
        <w:t xml:space="preserve">2) </w:t>
      </w:r>
      <w:r>
        <w:rPr>
          <w:rFonts w:eastAsiaTheme="minorEastAsia"/>
          <w:bCs/>
          <w:iCs/>
        </w:rPr>
        <w:tab/>
      </w:r>
      <w:r w:rsidR="006A624A" w:rsidRPr="006A624A">
        <w:rPr>
          <w:rFonts w:eastAsiaTheme="minorEastAsia"/>
          <w:bCs/>
          <w:iCs/>
        </w:rPr>
        <w:t>UE capability for</w:t>
      </w:r>
      <w:r w:rsidR="0039441E">
        <w:rPr>
          <w:rFonts w:eastAsiaTheme="minorEastAsia"/>
          <w:bCs/>
          <w:iCs/>
        </w:rPr>
        <w:t xml:space="preserve"> R19</w:t>
      </w:r>
      <w:r w:rsidR="006A624A" w:rsidRPr="006A624A">
        <w:rPr>
          <w:rFonts w:eastAsiaTheme="minorEastAsia"/>
          <w:bCs/>
          <w:iCs/>
        </w:rPr>
        <w:t xml:space="preserve"> Type 4 support is needed</w:t>
      </w:r>
      <w:r w:rsidR="0039441E">
        <w:rPr>
          <w:rFonts w:eastAsiaTheme="minorEastAsia"/>
          <w:bCs/>
          <w:iCs/>
        </w:rPr>
        <w:t>, if UE indicate</w:t>
      </w:r>
      <w:r w:rsidR="001B62B1">
        <w:rPr>
          <w:rFonts w:eastAsiaTheme="minorEastAsia"/>
          <w:bCs/>
          <w:iCs/>
        </w:rPr>
        <w:t>s</w:t>
      </w:r>
      <w:r w:rsidR="0039441E">
        <w:rPr>
          <w:rFonts w:eastAsiaTheme="minorEastAsia"/>
          <w:bCs/>
          <w:iCs/>
        </w:rPr>
        <w:t xml:space="preserve"> support for R19</w:t>
      </w:r>
      <w:r w:rsidR="0039441E" w:rsidRPr="006A624A">
        <w:rPr>
          <w:rFonts w:eastAsiaTheme="minorEastAsia"/>
          <w:bCs/>
          <w:iCs/>
        </w:rPr>
        <w:t xml:space="preserve"> Type 4</w:t>
      </w:r>
      <w:r w:rsidR="0039441E">
        <w:rPr>
          <w:rFonts w:eastAsiaTheme="minorEastAsia"/>
          <w:bCs/>
          <w:iCs/>
        </w:rPr>
        <w:t xml:space="preserve"> it also must support R18 Type 2.</w:t>
      </w:r>
    </w:p>
    <w:p w14:paraId="62F17E78" w14:textId="6CBC85EA" w:rsidR="00E9713C" w:rsidRDefault="00903649" w:rsidP="00903649">
      <w:pPr>
        <w:pStyle w:val="Heading1"/>
        <w:numPr>
          <w:ilvl w:val="0"/>
          <w:numId w:val="0"/>
        </w:numPr>
        <w:rPr>
          <w:lang w:eastAsia="zh-CN"/>
        </w:rPr>
      </w:pPr>
      <w:r>
        <w:rPr>
          <w:lang w:eastAsia="zh-CN"/>
        </w:rPr>
        <w:t>3</w:t>
      </w:r>
      <w:r>
        <w:rPr>
          <w:lang w:eastAsia="zh-CN"/>
        </w:rPr>
        <w:tab/>
        <w:t xml:space="preserve">    </w:t>
      </w:r>
      <w:proofErr w:type="spellStart"/>
      <w:r>
        <w:rPr>
          <w:lang w:eastAsia="zh-CN"/>
        </w:rPr>
        <w:t>Conclusion</w:t>
      </w:r>
      <w:proofErr w:type="spellEnd"/>
    </w:p>
    <w:p w14:paraId="3324EE00" w14:textId="7F38D08B" w:rsidR="00386FE9" w:rsidRDefault="00A52B1E" w:rsidP="00386FE9">
      <w:pPr>
        <w:rPr>
          <w:iCs/>
          <w:color w:val="000000" w:themeColor="text1"/>
          <w:lang w:eastAsia="zh-CN"/>
        </w:rPr>
      </w:pPr>
      <w:r>
        <w:rPr>
          <w:iCs/>
          <w:color w:val="000000" w:themeColor="text1"/>
          <w:lang w:eastAsia="zh-CN"/>
        </w:rPr>
        <w:t>In t</w:t>
      </w:r>
      <w:r w:rsidR="00386FE9" w:rsidRPr="005625E1">
        <w:rPr>
          <w:iCs/>
          <w:color w:val="000000" w:themeColor="text1"/>
          <w:lang w:eastAsia="zh-CN"/>
        </w:rPr>
        <w:t xml:space="preserve">his </w:t>
      </w:r>
      <w:r w:rsidR="00386FE9">
        <w:rPr>
          <w:iCs/>
          <w:color w:val="000000" w:themeColor="text1"/>
          <w:lang w:eastAsia="zh-CN"/>
        </w:rPr>
        <w:t xml:space="preserve">paper </w:t>
      </w:r>
      <w:r w:rsidR="005827D7">
        <w:rPr>
          <w:iCs/>
          <w:color w:val="000000" w:themeColor="text1"/>
          <w:lang w:eastAsia="zh-CN"/>
        </w:rPr>
        <w:t>have ma</w:t>
      </w:r>
      <w:r>
        <w:rPr>
          <w:iCs/>
          <w:color w:val="000000" w:themeColor="text1"/>
          <w:lang w:eastAsia="zh-CN"/>
        </w:rPr>
        <w:t>d</w:t>
      </w:r>
      <w:r w:rsidR="0021417F">
        <w:rPr>
          <w:iCs/>
          <w:color w:val="000000" w:themeColor="text1"/>
          <w:lang w:eastAsia="zh-CN"/>
        </w:rPr>
        <w:t>e</w:t>
      </w:r>
      <w:r w:rsidR="005827D7">
        <w:rPr>
          <w:iCs/>
          <w:color w:val="000000" w:themeColor="text1"/>
          <w:lang w:eastAsia="zh-CN"/>
        </w:rPr>
        <w:t xml:space="preserve"> proposal for </w:t>
      </w:r>
      <w:r w:rsidR="00386FE9">
        <w:rPr>
          <w:iCs/>
          <w:color w:val="000000" w:themeColor="text1"/>
          <w:lang w:eastAsia="zh-CN"/>
        </w:rPr>
        <w:t>r</w:t>
      </w:r>
      <w:r w:rsidR="00386FE9" w:rsidRPr="004D4091">
        <w:rPr>
          <w:iCs/>
          <w:color w:val="000000" w:themeColor="text1"/>
          <w:lang w:eastAsia="zh-CN"/>
        </w:rPr>
        <w:t xml:space="preserve">emaining open issues for type 4 </w:t>
      </w:r>
      <w:r w:rsidR="00F73AAE">
        <w:rPr>
          <w:iCs/>
          <w:color w:val="000000" w:themeColor="text1"/>
          <w:lang w:eastAsia="zh-CN"/>
        </w:rPr>
        <w:t xml:space="preserve">UE topic </w:t>
      </w:r>
      <w:r w:rsidR="00386FE9" w:rsidRPr="004D4091">
        <w:rPr>
          <w:iCs/>
          <w:color w:val="000000" w:themeColor="text1"/>
          <w:lang w:eastAsia="zh-CN"/>
        </w:rPr>
        <w:t>NW indication</w:t>
      </w:r>
      <w:r w:rsidR="00386FE9">
        <w:rPr>
          <w:iCs/>
          <w:color w:val="000000" w:themeColor="text1"/>
          <w:lang w:eastAsia="zh-CN"/>
        </w:rPr>
        <w:t xml:space="preserve"> and UE capability.</w:t>
      </w:r>
    </w:p>
    <w:p w14:paraId="20153B30" w14:textId="5BCCF360" w:rsidR="00C63647" w:rsidRDefault="00C63647" w:rsidP="00386FE9">
      <w:pPr>
        <w:rPr>
          <w:iCs/>
          <w:color w:val="000000" w:themeColor="text1"/>
          <w:lang w:eastAsia="zh-CN"/>
        </w:rPr>
      </w:pPr>
      <w:r>
        <w:rPr>
          <w:iCs/>
          <w:color w:val="000000" w:themeColor="text1"/>
          <w:lang w:eastAsia="zh-CN"/>
        </w:rPr>
        <w:t>We can draft LS to RAN2 from this meeting if agreements is reached.</w:t>
      </w:r>
    </w:p>
    <w:p w14:paraId="315579F5" w14:textId="73CE75EF" w:rsidR="00DB4770" w:rsidRDefault="00DB4770" w:rsidP="00DB4770">
      <w:pPr>
        <w:spacing w:after="120"/>
        <w:rPr>
          <w:lang w:eastAsia="zh-CN"/>
        </w:rPr>
      </w:pPr>
    </w:p>
    <w:sectPr w:rsidR="00DB4770"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C1F16" w14:textId="77777777" w:rsidR="00E55646" w:rsidRDefault="00E55646">
      <w:r>
        <w:separator/>
      </w:r>
    </w:p>
  </w:endnote>
  <w:endnote w:type="continuationSeparator" w:id="0">
    <w:p w14:paraId="215FB4D0" w14:textId="77777777" w:rsidR="00E55646" w:rsidRDefault="00E55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063EF" w14:textId="77777777" w:rsidR="00E55646" w:rsidRDefault="00E55646">
      <w:r>
        <w:separator/>
      </w:r>
    </w:p>
  </w:footnote>
  <w:footnote w:type="continuationSeparator" w:id="0">
    <w:p w14:paraId="7AD1B8CB" w14:textId="77777777" w:rsidR="00E55646" w:rsidRDefault="00E556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466040D"/>
    <w:multiLevelType w:val="hybridMultilevel"/>
    <w:tmpl w:val="41ACEF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065905"/>
    <w:multiLevelType w:val="hybridMultilevel"/>
    <w:tmpl w:val="53241C8C"/>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2"/>
      <w:numFmt w:val="bullet"/>
      <w:lvlText w:val="-"/>
      <w:lvlJc w:val="left"/>
      <w:pPr>
        <w:ind w:left="2084" w:hanging="360"/>
      </w:pPr>
      <w:rPr>
        <w:rFonts w:ascii="Times New Roman" w:eastAsia="SimSun" w:hAnsi="Times New Roman" w:cs="Times New Roman" w:hint="default"/>
      </w:rPr>
    </w:lvl>
    <w:lvl w:ilvl="3" w:tplc="FFFFFFFF">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2259" w:hanging="576"/>
      </w:pPr>
      <w:rPr>
        <w:rFonts w:hint="eastAsia"/>
      </w:rPr>
    </w:lvl>
    <w:lvl w:ilvl="2">
      <w:start w:val="1"/>
      <w:numFmt w:val="decimal"/>
      <w:pStyle w:val="Heading3"/>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pStyle w:val="Heading6"/>
      <w:lvlText w:val="%1.%2.%3.%4.%5.%6"/>
      <w:lvlJc w:val="left"/>
      <w:pPr>
        <w:ind w:left="-2958" w:hanging="1152"/>
      </w:pPr>
      <w:rPr>
        <w:rFonts w:hint="eastAsia"/>
      </w:rPr>
    </w:lvl>
    <w:lvl w:ilvl="6">
      <w:start w:val="1"/>
      <w:numFmt w:val="decimal"/>
      <w:pStyle w:val="Heading7"/>
      <w:lvlText w:val="%1.%2.%3.%4.%5.%6.%7"/>
      <w:lvlJc w:val="left"/>
      <w:pPr>
        <w:ind w:left="-2814" w:hanging="1296"/>
      </w:pPr>
      <w:rPr>
        <w:rFonts w:hint="eastAsia"/>
      </w:rPr>
    </w:lvl>
    <w:lvl w:ilvl="7">
      <w:start w:val="1"/>
      <w:numFmt w:val="decimal"/>
      <w:pStyle w:val="Heading8"/>
      <w:lvlText w:val="%1.%2.%3.%4.%5.%6.%7.%8"/>
      <w:lvlJc w:val="left"/>
      <w:pPr>
        <w:ind w:left="-2670" w:hanging="1440"/>
      </w:pPr>
      <w:rPr>
        <w:rFonts w:hint="eastAsia"/>
      </w:rPr>
    </w:lvl>
    <w:lvl w:ilvl="8">
      <w:start w:val="1"/>
      <w:numFmt w:val="decimal"/>
      <w:pStyle w:val="Heading9"/>
      <w:lvlText w:val="%1.%2.%3.%4.%5.%6.%7.%8.%9"/>
      <w:lvlJc w:val="left"/>
      <w:pPr>
        <w:ind w:left="-2526" w:hanging="1584"/>
      </w:pPr>
      <w:rPr>
        <w:rFonts w:hint="eastAsia"/>
      </w:r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64055D07"/>
    <w:multiLevelType w:val="hybridMultilevel"/>
    <w:tmpl w:val="28905F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EDF36D5"/>
    <w:multiLevelType w:val="hybridMultilevel"/>
    <w:tmpl w:val="567C2F7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92551EF"/>
    <w:multiLevelType w:val="hybridMultilevel"/>
    <w:tmpl w:val="66F2B7F2"/>
    <w:lvl w:ilvl="0" w:tplc="FFFFFFFF">
      <w:start w:val="1"/>
      <w:numFmt w:val="bullet"/>
      <w:lvlText w:val=""/>
      <w:lvlJc w:val="left"/>
      <w:pPr>
        <w:ind w:left="1854" w:hanging="420"/>
      </w:pPr>
      <w:rPr>
        <w:rFonts w:ascii="Symbol" w:hAnsi="Symbol" w:hint="default"/>
      </w:rPr>
    </w:lvl>
    <w:lvl w:ilvl="1" w:tplc="4606DD9A">
      <w:start w:val="4"/>
      <w:numFmt w:val="bullet"/>
      <w:lvlText w:val="-"/>
      <w:lvlJc w:val="left"/>
      <w:pPr>
        <w:ind w:left="2274" w:hanging="420"/>
      </w:pPr>
      <w:rPr>
        <w:rFonts w:ascii="Arial" w:eastAsia="Times New Roman" w:hAnsi="Arial" w:cs="Arial" w:hint="default"/>
      </w:rPr>
    </w:lvl>
    <w:lvl w:ilvl="2" w:tplc="04090005">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8" w15:restartNumberingAfterBreak="0">
    <w:nsid w:val="792E258E"/>
    <w:multiLevelType w:val="hybridMultilevel"/>
    <w:tmpl w:val="DD102756"/>
    <w:lvl w:ilvl="0" w:tplc="FFFFFFFF">
      <w:start w:val="2"/>
      <w:numFmt w:val="bullet"/>
      <w:lvlText w:val="-"/>
      <w:lvlJc w:val="left"/>
      <w:pPr>
        <w:ind w:left="360" w:hanging="360"/>
      </w:pPr>
      <w:rPr>
        <w:rFonts w:ascii="Times New Roman" w:eastAsia="SimSun" w:hAnsi="Times New Roman" w:cs="Times New Roman" w:hint="default"/>
        <w:sz w:val="20"/>
      </w:rPr>
    </w:lvl>
    <w:lvl w:ilvl="1" w:tplc="04090001">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653824408">
    <w:abstractNumId w:val="3"/>
  </w:num>
  <w:num w:numId="2" w16cid:durableId="2040544207">
    <w:abstractNumId w:val="0"/>
  </w:num>
  <w:num w:numId="3" w16cid:durableId="1260675423">
    <w:abstractNumId w:val="8"/>
  </w:num>
  <w:num w:numId="4" w16cid:durableId="892734881">
    <w:abstractNumId w:val="4"/>
  </w:num>
  <w:num w:numId="5" w16cid:durableId="160660523">
    <w:abstractNumId w:val="7"/>
  </w:num>
  <w:num w:numId="6" w16cid:durableId="1352292220">
    <w:abstractNumId w:val="2"/>
  </w:num>
  <w:num w:numId="7" w16cid:durableId="2089185714">
    <w:abstractNumId w:val="3"/>
  </w:num>
  <w:num w:numId="8" w16cid:durableId="2042584052">
    <w:abstractNumId w:val="1"/>
  </w:num>
  <w:num w:numId="9" w16cid:durableId="879509417">
    <w:abstractNumId w:val="5"/>
  </w:num>
  <w:num w:numId="10" w16cid:durableId="184866758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223C"/>
    <w:rsid w:val="000031E2"/>
    <w:rsid w:val="00003E7E"/>
    <w:rsid w:val="00004165"/>
    <w:rsid w:val="00004517"/>
    <w:rsid w:val="00011050"/>
    <w:rsid w:val="00011450"/>
    <w:rsid w:val="000132D3"/>
    <w:rsid w:val="00015905"/>
    <w:rsid w:val="00015FE9"/>
    <w:rsid w:val="00016D46"/>
    <w:rsid w:val="00020B5E"/>
    <w:rsid w:val="00020C56"/>
    <w:rsid w:val="00021783"/>
    <w:rsid w:val="00022ECB"/>
    <w:rsid w:val="00023657"/>
    <w:rsid w:val="00025138"/>
    <w:rsid w:val="00026ACC"/>
    <w:rsid w:val="00027199"/>
    <w:rsid w:val="0002756C"/>
    <w:rsid w:val="00027CD4"/>
    <w:rsid w:val="00027F92"/>
    <w:rsid w:val="0003171D"/>
    <w:rsid w:val="00031C1D"/>
    <w:rsid w:val="00031E62"/>
    <w:rsid w:val="000321AD"/>
    <w:rsid w:val="00034814"/>
    <w:rsid w:val="00035C50"/>
    <w:rsid w:val="00035E28"/>
    <w:rsid w:val="00036651"/>
    <w:rsid w:val="00037743"/>
    <w:rsid w:val="0004246B"/>
    <w:rsid w:val="000428B9"/>
    <w:rsid w:val="000457A1"/>
    <w:rsid w:val="00050001"/>
    <w:rsid w:val="00051387"/>
    <w:rsid w:val="00052041"/>
    <w:rsid w:val="00052627"/>
    <w:rsid w:val="00052D1A"/>
    <w:rsid w:val="0005326A"/>
    <w:rsid w:val="0005657A"/>
    <w:rsid w:val="00062038"/>
    <w:rsid w:val="0006266D"/>
    <w:rsid w:val="00062B81"/>
    <w:rsid w:val="00065506"/>
    <w:rsid w:val="000662F5"/>
    <w:rsid w:val="000663D3"/>
    <w:rsid w:val="00070AB0"/>
    <w:rsid w:val="000727EF"/>
    <w:rsid w:val="0007382E"/>
    <w:rsid w:val="00074372"/>
    <w:rsid w:val="00074391"/>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B6D"/>
    <w:rsid w:val="00093E7E"/>
    <w:rsid w:val="00094DDC"/>
    <w:rsid w:val="00094F48"/>
    <w:rsid w:val="0009703A"/>
    <w:rsid w:val="000A07D0"/>
    <w:rsid w:val="000A1830"/>
    <w:rsid w:val="000A20FC"/>
    <w:rsid w:val="000A23EC"/>
    <w:rsid w:val="000A4121"/>
    <w:rsid w:val="000A4AA3"/>
    <w:rsid w:val="000A4EED"/>
    <w:rsid w:val="000A550E"/>
    <w:rsid w:val="000A7461"/>
    <w:rsid w:val="000B0960"/>
    <w:rsid w:val="000B1A55"/>
    <w:rsid w:val="000B20BB"/>
    <w:rsid w:val="000B20CB"/>
    <w:rsid w:val="000B2EF6"/>
    <w:rsid w:val="000B2FA6"/>
    <w:rsid w:val="000B4AA0"/>
    <w:rsid w:val="000B4FED"/>
    <w:rsid w:val="000B57C3"/>
    <w:rsid w:val="000B62C6"/>
    <w:rsid w:val="000B7254"/>
    <w:rsid w:val="000B76C1"/>
    <w:rsid w:val="000C0C79"/>
    <w:rsid w:val="000C1B02"/>
    <w:rsid w:val="000C2553"/>
    <w:rsid w:val="000C275C"/>
    <w:rsid w:val="000C2D3B"/>
    <w:rsid w:val="000C38C3"/>
    <w:rsid w:val="000C4549"/>
    <w:rsid w:val="000C7247"/>
    <w:rsid w:val="000C7712"/>
    <w:rsid w:val="000C777F"/>
    <w:rsid w:val="000C7DFA"/>
    <w:rsid w:val="000D08C0"/>
    <w:rsid w:val="000D09FD"/>
    <w:rsid w:val="000D19DE"/>
    <w:rsid w:val="000D44BB"/>
    <w:rsid w:val="000D44FB"/>
    <w:rsid w:val="000D574B"/>
    <w:rsid w:val="000D599C"/>
    <w:rsid w:val="000D6CFC"/>
    <w:rsid w:val="000D714D"/>
    <w:rsid w:val="000D7A9B"/>
    <w:rsid w:val="000E0396"/>
    <w:rsid w:val="000E0DE9"/>
    <w:rsid w:val="000E19F1"/>
    <w:rsid w:val="000E5259"/>
    <w:rsid w:val="000E537B"/>
    <w:rsid w:val="000E57D0"/>
    <w:rsid w:val="000E616F"/>
    <w:rsid w:val="000E7858"/>
    <w:rsid w:val="000F1AE1"/>
    <w:rsid w:val="000F39CA"/>
    <w:rsid w:val="000F5B7A"/>
    <w:rsid w:val="000F76D9"/>
    <w:rsid w:val="000F7F4C"/>
    <w:rsid w:val="001008AE"/>
    <w:rsid w:val="00101B4D"/>
    <w:rsid w:val="00105A47"/>
    <w:rsid w:val="00105D4C"/>
    <w:rsid w:val="00107927"/>
    <w:rsid w:val="00110E26"/>
    <w:rsid w:val="00111321"/>
    <w:rsid w:val="00112273"/>
    <w:rsid w:val="001128E7"/>
    <w:rsid w:val="00115412"/>
    <w:rsid w:val="00115C00"/>
    <w:rsid w:val="00116DD0"/>
    <w:rsid w:val="0011727A"/>
    <w:rsid w:val="00117BD6"/>
    <w:rsid w:val="001206C2"/>
    <w:rsid w:val="00121978"/>
    <w:rsid w:val="001231F8"/>
    <w:rsid w:val="00123422"/>
    <w:rsid w:val="0012448F"/>
    <w:rsid w:val="00124B6A"/>
    <w:rsid w:val="00124E5B"/>
    <w:rsid w:val="0012615D"/>
    <w:rsid w:val="00126B2D"/>
    <w:rsid w:val="0012726A"/>
    <w:rsid w:val="00127A31"/>
    <w:rsid w:val="00130462"/>
    <w:rsid w:val="001348B4"/>
    <w:rsid w:val="00136D4C"/>
    <w:rsid w:val="001409F9"/>
    <w:rsid w:val="00141184"/>
    <w:rsid w:val="00141872"/>
    <w:rsid w:val="001423FE"/>
    <w:rsid w:val="00142538"/>
    <w:rsid w:val="00142BB9"/>
    <w:rsid w:val="00143115"/>
    <w:rsid w:val="00144F96"/>
    <w:rsid w:val="001450EA"/>
    <w:rsid w:val="00145EE9"/>
    <w:rsid w:val="00151EAC"/>
    <w:rsid w:val="00153528"/>
    <w:rsid w:val="00154E68"/>
    <w:rsid w:val="001550E9"/>
    <w:rsid w:val="00156C66"/>
    <w:rsid w:val="00157AE3"/>
    <w:rsid w:val="001600D2"/>
    <w:rsid w:val="00160871"/>
    <w:rsid w:val="00161FCD"/>
    <w:rsid w:val="00162548"/>
    <w:rsid w:val="001633B0"/>
    <w:rsid w:val="00163B15"/>
    <w:rsid w:val="001645DC"/>
    <w:rsid w:val="00167100"/>
    <w:rsid w:val="001674E4"/>
    <w:rsid w:val="00170C7F"/>
    <w:rsid w:val="00172183"/>
    <w:rsid w:val="0017222E"/>
    <w:rsid w:val="00172AB5"/>
    <w:rsid w:val="001735DB"/>
    <w:rsid w:val="001751AB"/>
    <w:rsid w:val="00175A3F"/>
    <w:rsid w:val="00177E6D"/>
    <w:rsid w:val="00180E09"/>
    <w:rsid w:val="00181378"/>
    <w:rsid w:val="0018321B"/>
    <w:rsid w:val="0018344B"/>
    <w:rsid w:val="0018349A"/>
    <w:rsid w:val="00183D4C"/>
    <w:rsid w:val="00183F6D"/>
    <w:rsid w:val="0018650D"/>
    <w:rsid w:val="0018670E"/>
    <w:rsid w:val="0018684D"/>
    <w:rsid w:val="00186DE3"/>
    <w:rsid w:val="00187467"/>
    <w:rsid w:val="0019029C"/>
    <w:rsid w:val="0019219A"/>
    <w:rsid w:val="00192EB6"/>
    <w:rsid w:val="00193FEF"/>
    <w:rsid w:val="00194BDF"/>
    <w:rsid w:val="00195077"/>
    <w:rsid w:val="0019598A"/>
    <w:rsid w:val="00195E7B"/>
    <w:rsid w:val="0019747E"/>
    <w:rsid w:val="001A033F"/>
    <w:rsid w:val="001A08AA"/>
    <w:rsid w:val="001A098A"/>
    <w:rsid w:val="001A2748"/>
    <w:rsid w:val="001A31B2"/>
    <w:rsid w:val="001A33D4"/>
    <w:rsid w:val="001A5610"/>
    <w:rsid w:val="001A59CB"/>
    <w:rsid w:val="001A5BCF"/>
    <w:rsid w:val="001A7282"/>
    <w:rsid w:val="001A744B"/>
    <w:rsid w:val="001A748E"/>
    <w:rsid w:val="001B14E1"/>
    <w:rsid w:val="001B1766"/>
    <w:rsid w:val="001B62B1"/>
    <w:rsid w:val="001B6A18"/>
    <w:rsid w:val="001B72E8"/>
    <w:rsid w:val="001B7435"/>
    <w:rsid w:val="001B7991"/>
    <w:rsid w:val="001B7A12"/>
    <w:rsid w:val="001C1409"/>
    <w:rsid w:val="001C1CC8"/>
    <w:rsid w:val="001C1D94"/>
    <w:rsid w:val="001C2AE6"/>
    <w:rsid w:val="001C49D2"/>
    <w:rsid w:val="001C4A89"/>
    <w:rsid w:val="001C542A"/>
    <w:rsid w:val="001C5F2F"/>
    <w:rsid w:val="001C6177"/>
    <w:rsid w:val="001D0363"/>
    <w:rsid w:val="001D0D5A"/>
    <w:rsid w:val="001D1156"/>
    <w:rsid w:val="001D12B4"/>
    <w:rsid w:val="001D1B07"/>
    <w:rsid w:val="001D29A9"/>
    <w:rsid w:val="001D2D62"/>
    <w:rsid w:val="001D37D4"/>
    <w:rsid w:val="001D5622"/>
    <w:rsid w:val="001D5748"/>
    <w:rsid w:val="001D6237"/>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6C4D"/>
    <w:rsid w:val="001F0B20"/>
    <w:rsid w:val="001F28D4"/>
    <w:rsid w:val="001F2ECD"/>
    <w:rsid w:val="00200A62"/>
    <w:rsid w:val="00201077"/>
    <w:rsid w:val="00201752"/>
    <w:rsid w:val="00201EC7"/>
    <w:rsid w:val="0020200A"/>
    <w:rsid w:val="0020299B"/>
    <w:rsid w:val="00203740"/>
    <w:rsid w:val="002045EE"/>
    <w:rsid w:val="00204C6F"/>
    <w:rsid w:val="00206C61"/>
    <w:rsid w:val="002138EA"/>
    <w:rsid w:val="002139EA"/>
    <w:rsid w:val="00213F84"/>
    <w:rsid w:val="0021417F"/>
    <w:rsid w:val="0021459C"/>
    <w:rsid w:val="00214FBD"/>
    <w:rsid w:val="00221E08"/>
    <w:rsid w:val="00222897"/>
    <w:rsid w:val="00222B0C"/>
    <w:rsid w:val="00224620"/>
    <w:rsid w:val="0022477E"/>
    <w:rsid w:val="00225122"/>
    <w:rsid w:val="002255BC"/>
    <w:rsid w:val="00225F2F"/>
    <w:rsid w:val="00227922"/>
    <w:rsid w:val="002300E0"/>
    <w:rsid w:val="00230FB7"/>
    <w:rsid w:val="00232E3F"/>
    <w:rsid w:val="00234A99"/>
    <w:rsid w:val="00235394"/>
    <w:rsid w:val="00235577"/>
    <w:rsid w:val="0023599F"/>
    <w:rsid w:val="00236093"/>
    <w:rsid w:val="002371B2"/>
    <w:rsid w:val="00241891"/>
    <w:rsid w:val="00242AF7"/>
    <w:rsid w:val="0024331D"/>
    <w:rsid w:val="002435CA"/>
    <w:rsid w:val="0024469F"/>
    <w:rsid w:val="002453FC"/>
    <w:rsid w:val="00245C76"/>
    <w:rsid w:val="0024752D"/>
    <w:rsid w:val="0025010D"/>
    <w:rsid w:val="00250B5B"/>
    <w:rsid w:val="0025131B"/>
    <w:rsid w:val="00252DB8"/>
    <w:rsid w:val="002537BC"/>
    <w:rsid w:val="00254589"/>
    <w:rsid w:val="00255C58"/>
    <w:rsid w:val="00256007"/>
    <w:rsid w:val="00260EC7"/>
    <w:rsid w:val="00261539"/>
    <w:rsid w:val="0026179F"/>
    <w:rsid w:val="0026347D"/>
    <w:rsid w:val="00263C58"/>
    <w:rsid w:val="002659BD"/>
    <w:rsid w:val="00265C3B"/>
    <w:rsid w:val="0026643C"/>
    <w:rsid w:val="002666AE"/>
    <w:rsid w:val="00270E89"/>
    <w:rsid w:val="00270F52"/>
    <w:rsid w:val="00274E1A"/>
    <w:rsid w:val="00274E25"/>
    <w:rsid w:val="002754F1"/>
    <w:rsid w:val="0027581F"/>
    <w:rsid w:val="002772A0"/>
    <w:rsid w:val="002774D8"/>
    <w:rsid w:val="002775B1"/>
    <w:rsid w:val="002775B9"/>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7ED"/>
    <w:rsid w:val="00293365"/>
    <w:rsid w:val="002938CA"/>
    <w:rsid w:val="002939AF"/>
    <w:rsid w:val="00294491"/>
    <w:rsid w:val="00294BDE"/>
    <w:rsid w:val="0029536B"/>
    <w:rsid w:val="00295E6F"/>
    <w:rsid w:val="002A0CED"/>
    <w:rsid w:val="002A201F"/>
    <w:rsid w:val="002A317F"/>
    <w:rsid w:val="002A385E"/>
    <w:rsid w:val="002A4CD0"/>
    <w:rsid w:val="002A4D00"/>
    <w:rsid w:val="002A5731"/>
    <w:rsid w:val="002A7DA6"/>
    <w:rsid w:val="002B1572"/>
    <w:rsid w:val="002B1FD9"/>
    <w:rsid w:val="002B516C"/>
    <w:rsid w:val="002B5E1D"/>
    <w:rsid w:val="002B60C1"/>
    <w:rsid w:val="002B6CEF"/>
    <w:rsid w:val="002C2A24"/>
    <w:rsid w:val="002C4149"/>
    <w:rsid w:val="002C4268"/>
    <w:rsid w:val="002C4B52"/>
    <w:rsid w:val="002C4D37"/>
    <w:rsid w:val="002D03E5"/>
    <w:rsid w:val="002D23D9"/>
    <w:rsid w:val="002D36EB"/>
    <w:rsid w:val="002D6BDF"/>
    <w:rsid w:val="002D770D"/>
    <w:rsid w:val="002E0F3F"/>
    <w:rsid w:val="002E2CE9"/>
    <w:rsid w:val="002E3A22"/>
    <w:rsid w:val="002E3BF7"/>
    <w:rsid w:val="002E3F22"/>
    <w:rsid w:val="002E403E"/>
    <w:rsid w:val="002E4C74"/>
    <w:rsid w:val="002E5646"/>
    <w:rsid w:val="002F0588"/>
    <w:rsid w:val="002F13F6"/>
    <w:rsid w:val="002F158C"/>
    <w:rsid w:val="002F2067"/>
    <w:rsid w:val="002F36FE"/>
    <w:rsid w:val="002F4093"/>
    <w:rsid w:val="002F5636"/>
    <w:rsid w:val="002F63E7"/>
    <w:rsid w:val="003022A5"/>
    <w:rsid w:val="0030242D"/>
    <w:rsid w:val="00303C37"/>
    <w:rsid w:val="00307E51"/>
    <w:rsid w:val="003111DB"/>
    <w:rsid w:val="00311363"/>
    <w:rsid w:val="00315867"/>
    <w:rsid w:val="00317318"/>
    <w:rsid w:val="0031751C"/>
    <w:rsid w:val="00320838"/>
    <w:rsid w:val="00320861"/>
    <w:rsid w:val="00321150"/>
    <w:rsid w:val="00322213"/>
    <w:rsid w:val="00323652"/>
    <w:rsid w:val="00325FDB"/>
    <w:rsid w:val="003260D7"/>
    <w:rsid w:val="00330037"/>
    <w:rsid w:val="0033012B"/>
    <w:rsid w:val="0033052D"/>
    <w:rsid w:val="00330F8E"/>
    <w:rsid w:val="0033104B"/>
    <w:rsid w:val="0033161B"/>
    <w:rsid w:val="003337F2"/>
    <w:rsid w:val="00334D04"/>
    <w:rsid w:val="00336697"/>
    <w:rsid w:val="00337251"/>
    <w:rsid w:val="003373E7"/>
    <w:rsid w:val="0034019E"/>
    <w:rsid w:val="003418CB"/>
    <w:rsid w:val="003420ED"/>
    <w:rsid w:val="003442C6"/>
    <w:rsid w:val="0034549A"/>
    <w:rsid w:val="00345987"/>
    <w:rsid w:val="00347E30"/>
    <w:rsid w:val="00351C6B"/>
    <w:rsid w:val="00355301"/>
    <w:rsid w:val="00355873"/>
    <w:rsid w:val="0035660F"/>
    <w:rsid w:val="003571A9"/>
    <w:rsid w:val="00361697"/>
    <w:rsid w:val="003628B9"/>
    <w:rsid w:val="00362D8F"/>
    <w:rsid w:val="003645B5"/>
    <w:rsid w:val="003657E3"/>
    <w:rsid w:val="00365B2D"/>
    <w:rsid w:val="00367724"/>
    <w:rsid w:val="003710BA"/>
    <w:rsid w:val="0037114D"/>
    <w:rsid w:val="00371A61"/>
    <w:rsid w:val="00371D87"/>
    <w:rsid w:val="003722F4"/>
    <w:rsid w:val="00373021"/>
    <w:rsid w:val="00375DB8"/>
    <w:rsid w:val="00376383"/>
    <w:rsid w:val="00377083"/>
    <w:rsid w:val="003770F6"/>
    <w:rsid w:val="00377EE9"/>
    <w:rsid w:val="003801F5"/>
    <w:rsid w:val="00380477"/>
    <w:rsid w:val="00383B7C"/>
    <w:rsid w:val="00383E37"/>
    <w:rsid w:val="003846B4"/>
    <w:rsid w:val="00385B4D"/>
    <w:rsid w:val="00385E07"/>
    <w:rsid w:val="00386FE9"/>
    <w:rsid w:val="0038782D"/>
    <w:rsid w:val="003914C8"/>
    <w:rsid w:val="00392753"/>
    <w:rsid w:val="00393042"/>
    <w:rsid w:val="0039441E"/>
    <w:rsid w:val="00394AD5"/>
    <w:rsid w:val="0039642D"/>
    <w:rsid w:val="003A0591"/>
    <w:rsid w:val="003A0876"/>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F66"/>
    <w:rsid w:val="003B19A1"/>
    <w:rsid w:val="003B1BEB"/>
    <w:rsid w:val="003B2E63"/>
    <w:rsid w:val="003B31C0"/>
    <w:rsid w:val="003B40B6"/>
    <w:rsid w:val="003B56DB"/>
    <w:rsid w:val="003B5876"/>
    <w:rsid w:val="003B755E"/>
    <w:rsid w:val="003C228E"/>
    <w:rsid w:val="003C2A2D"/>
    <w:rsid w:val="003C4130"/>
    <w:rsid w:val="003C51E7"/>
    <w:rsid w:val="003C6893"/>
    <w:rsid w:val="003C6DE2"/>
    <w:rsid w:val="003C7CF7"/>
    <w:rsid w:val="003D014A"/>
    <w:rsid w:val="003D09BA"/>
    <w:rsid w:val="003D1983"/>
    <w:rsid w:val="003D1EFD"/>
    <w:rsid w:val="003D28BF"/>
    <w:rsid w:val="003D3D24"/>
    <w:rsid w:val="003D4215"/>
    <w:rsid w:val="003D4C47"/>
    <w:rsid w:val="003D7719"/>
    <w:rsid w:val="003E0949"/>
    <w:rsid w:val="003E0C0D"/>
    <w:rsid w:val="003E29E6"/>
    <w:rsid w:val="003E40EE"/>
    <w:rsid w:val="003E42EF"/>
    <w:rsid w:val="003E719C"/>
    <w:rsid w:val="003F052F"/>
    <w:rsid w:val="003F1C1B"/>
    <w:rsid w:val="003F34F8"/>
    <w:rsid w:val="003F3A2F"/>
    <w:rsid w:val="003F5522"/>
    <w:rsid w:val="00401144"/>
    <w:rsid w:val="004017D0"/>
    <w:rsid w:val="004021D4"/>
    <w:rsid w:val="00402B83"/>
    <w:rsid w:val="00403623"/>
    <w:rsid w:val="00403E70"/>
    <w:rsid w:val="00404831"/>
    <w:rsid w:val="0040587A"/>
    <w:rsid w:val="00405BB1"/>
    <w:rsid w:val="0040766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212E4"/>
    <w:rsid w:val="00422FC2"/>
    <w:rsid w:val="00424F8C"/>
    <w:rsid w:val="0042516F"/>
    <w:rsid w:val="00426275"/>
    <w:rsid w:val="0042659E"/>
    <w:rsid w:val="00426CF4"/>
    <w:rsid w:val="004271BA"/>
    <w:rsid w:val="00430497"/>
    <w:rsid w:val="0043058D"/>
    <w:rsid w:val="00430D35"/>
    <w:rsid w:val="00430EA5"/>
    <w:rsid w:val="00434251"/>
    <w:rsid w:val="00434DC1"/>
    <w:rsid w:val="004350F4"/>
    <w:rsid w:val="00437CA3"/>
    <w:rsid w:val="004412A0"/>
    <w:rsid w:val="0044197C"/>
    <w:rsid w:val="00441B1F"/>
    <w:rsid w:val="00442092"/>
    <w:rsid w:val="00442337"/>
    <w:rsid w:val="00443FED"/>
    <w:rsid w:val="004453E3"/>
    <w:rsid w:val="00446408"/>
    <w:rsid w:val="0044790D"/>
    <w:rsid w:val="00450F27"/>
    <w:rsid w:val="004510E5"/>
    <w:rsid w:val="00451518"/>
    <w:rsid w:val="00452A3D"/>
    <w:rsid w:val="00452EA3"/>
    <w:rsid w:val="0045462A"/>
    <w:rsid w:val="00454693"/>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4E"/>
    <w:rsid w:val="0047437A"/>
    <w:rsid w:val="00480218"/>
    <w:rsid w:val="00480E42"/>
    <w:rsid w:val="00481732"/>
    <w:rsid w:val="00484C5D"/>
    <w:rsid w:val="0048543E"/>
    <w:rsid w:val="0048579A"/>
    <w:rsid w:val="004868C1"/>
    <w:rsid w:val="0048750F"/>
    <w:rsid w:val="00487B5B"/>
    <w:rsid w:val="00490B85"/>
    <w:rsid w:val="004939C6"/>
    <w:rsid w:val="00493D6E"/>
    <w:rsid w:val="0049418C"/>
    <w:rsid w:val="0049537D"/>
    <w:rsid w:val="00495398"/>
    <w:rsid w:val="004A17E9"/>
    <w:rsid w:val="004A495F"/>
    <w:rsid w:val="004A6ADC"/>
    <w:rsid w:val="004A7544"/>
    <w:rsid w:val="004B2262"/>
    <w:rsid w:val="004B2E2F"/>
    <w:rsid w:val="004B5C30"/>
    <w:rsid w:val="004B6815"/>
    <w:rsid w:val="004B6B0F"/>
    <w:rsid w:val="004B6DBF"/>
    <w:rsid w:val="004B769D"/>
    <w:rsid w:val="004C0BF0"/>
    <w:rsid w:val="004C1954"/>
    <w:rsid w:val="004C1FA3"/>
    <w:rsid w:val="004C54E5"/>
    <w:rsid w:val="004C5FF6"/>
    <w:rsid w:val="004C6023"/>
    <w:rsid w:val="004C63B6"/>
    <w:rsid w:val="004C6455"/>
    <w:rsid w:val="004C7758"/>
    <w:rsid w:val="004C77FD"/>
    <w:rsid w:val="004C7DC8"/>
    <w:rsid w:val="004D19A9"/>
    <w:rsid w:val="004D21B0"/>
    <w:rsid w:val="004D2C62"/>
    <w:rsid w:val="004D361D"/>
    <w:rsid w:val="004D3ED4"/>
    <w:rsid w:val="004D4091"/>
    <w:rsid w:val="004D5760"/>
    <w:rsid w:val="004D5CDA"/>
    <w:rsid w:val="004D737D"/>
    <w:rsid w:val="004D7972"/>
    <w:rsid w:val="004D7AD9"/>
    <w:rsid w:val="004E0A30"/>
    <w:rsid w:val="004E1104"/>
    <w:rsid w:val="004E1858"/>
    <w:rsid w:val="004E2659"/>
    <w:rsid w:val="004E3298"/>
    <w:rsid w:val="004E39EE"/>
    <w:rsid w:val="004E45BA"/>
    <w:rsid w:val="004E475C"/>
    <w:rsid w:val="004E56E0"/>
    <w:rsid w:val="004E58B9"/>
    <w:rsid w:val="004E5D18"/>
    <w:rsid w:val="004E5E17"/>
    <w:rsid w:val="004E7329"/>
    <w:rsid w:val="004F0A1A"/>
    <w:rsid w:val="004F0BF2"/>
    <w:rsid w:val="004F1D9C"/>
    <w:rsid w:val="004F2CB0"/>
    <w:rsid w:val="004F2F70"/>
    <w:rsid w:val="004F532E"/>
    <w:rsid w:val="004F5A41"/>
    <w:rsid w:val="004F6D2E"/>
    <w:rsid w:val="004F75CD"/>
    <w:rsid w:val="004F7D24"/>
    <w:rsid w:val="0050120C"/>
    <w:rsid w:val="0050175E"/>
    <w:rsid w:val="005017F7"/>
    <w:rsid w:val="00501C57"/>
    <w:rsid w:val="00501FA7"/>
    <w:rsid w:val="005034DC"/>
    <w:rsid w:val="0050462D"/>
    <w:rsid w:val="00505BFA"/>
    <w:rsid w:val="00505C02"/>
    <w:rsid w:val="00505F48"/>
    <w:rsid w:val="0050657E"/>
    <w:rsid w:val="00506F9B"/>
    <w:rsid w:val="0050701C"/>
    <w:rsid w:val="005071B4"/>
    <w:rsid w:val="00507687"/>
    <w:rsid w:val="005104EB"/>
    <w:rsid w:val="00510EFF"/>
    <w:rsid w:val="005117A9"/>
    <w:rsid w:val="00511B70"/>
    <w:rsid w:val="00511F57"/>
    <w:rsid w:val="005137B1"/>
    <w:rsid w:val="005148B6"/>
    <w:rsid w:val="005151C3"/>
    <w:rsid w:val="00515CBE"/>
    <w:rsid w:val="00515E2B"/>
    <w:rsid w:val="00517862"/>
    <w:rsid w:val="0052278D"/>
    <w:rsid w:val="00522A7E"/>
    <w:rsid w:val="00522C2A"/>
    <w:rsid w:val="00522F11"/>
    <w:rsid w:val="00522F20"/>
    <w:rsid w:val="00523644"/>
    <w:rsid w:val="0052528F"/>
    <w:rsid w:val="005308DB"/>
    <w:rsid w:val="00530A2E"/>
    <w:rsid w:val="00530FBE"/>
    <w:rsid w:val="00532335"/>
    <w:rsid w:val="0053282B"/>
    <w:rsid w:val="00532CDF"/>
    <w:rsid w:val="00533159"/>
    <w:rsid w:val="0053353F"/>
    <w:rsid w:val="00533837"/>
    <w:rsid w:val="005339DB"/>
    <w:rsid w:val="00533E3F"/>
    <w:rsid w:val="005346B2"/>
    <w:rsid w:val="00534C89"/>
    <w:rsid w:val="0053626F"/>
    <w:rsid w:val="00541573"/>
    <w:rsid w:val="0054348A"/>
    <w:rsid w:val="0054479A"/>
    <w:rsid w:val="005457EF"/>
    <w:rsid w:val="0055080B"/>
    <w:rsid w:val="00551397"/>
    <w:rsid w:val="00551F40"/>
    <w:rsid w:val="005545C2"/>
    <w:rsid w:val="00554DB6"/>
    <w:rsid w:val="005557F0"/>
    <w:rsid w:val="00555A18"/>
    <w:rsid w:val="00555E67"/>
    <w:rsid w:val="0056012C"/>
    <w:rsid w:val="00560FFD"/>
    <w:rsid w:val="00562530"/>
    <w:rsid w:val="005625E1"/>
    <w:rsid w:val="00563704"/>
    <w:rsid w:val="00564BDE"/>
    <w:rsid w:val="0056662D"/>
    <w:rsid w:val="00570809"/>
    <w:rsid w:val="0057131B"/>
    <w:rsid w:val="00571777"/>
    <w:rsid w:val="0057292C"/>
    <w:rsid w:val="00576A9D"/>
    <w:rsid w:val="00580FC7"/>
    <w:rsid w:val="00580FF5"/>
    <w:rsid w:val="00581258"/>
    <w:rsid w:val="0058215E"/>
    <w:rsid w:val="005821E1"/>
    <w:rsid w:val="005827D7"/>
    <w:rsid w:val="0058391F"/>
    <w:rsid w:val="00583ABD"/>
    <w:rsid w:val="0058519C"/>
    <w:rsid w:val="00585FDC"/>
    <w:rsid w:val="0058656D"/>
    <w:rsid w:val="0058708B"/>
    <w:rsid w:val="00590C29"/>
    <w:rsid w:val="00590C78"/>
    <w:rsid w:val="0059149A"/>
    <w:rsid w:val="00591F9E"/>
    <w:rsid w:val="00592281"/>
    <w:rsid w:val="005956EE"/>
    <w:rsid w:val="005965A1"/>
    <w:rsid w:val="005A00A1"/>
    <w:rsid w:val="005A0486"/>
    <w:rsid w:val="005A083E"/>
    <w:rsid w:val="005A2AC6"/>
    <w:rsid w:val="005A4FE1"/>
    <w:rsid w:val="005A537D"/>
    <w:rsid w:val="005A747A"/>
    <w:rsid w:val="005B1CAC"/>
    <w:rsid w:val="005B4802"/>
    <w:rsid w:val="005B6431"/>
    <w:rsid w:val="005B6FD9"/>
    <w:rsid w:val="005B7542"/>
    <w:rsid w:val="005B7A33"/>
    <w:rsid w:val="005C1909"/>
    <w:rsid w:val="005C1EA6"/>
    <w:rsid w:val="005C332C"/>
    <w:rsid w:val="005C3475"/>
    <w:rsid w:val="005C39CC"/>
    <w:rsid w:val="005C3B14"/>
    <w:rsid w:val="005C7B68"/>
    <w:rsid w:val="005D0852"/>
    <w:rsid w:val="005D0B14"/>
    <w:rsid w:val="005D0B99"/>
    <w:rsid w:val="005D2801"/>
    <w:rsid w:val="005D308E"/>
    <w:rsid w:val="005D3A48"/>
    <w:rsid w:val="005D697A"/>
    <w:rsid w:val="005D7AF8"/>
    <w:rsid w:val="005E134B"/>
    <w:rsid w:val="005E17BF"/>
    <w:rsid w:val="005E2D34"/>
    <w:rsid w:val="005E360F"/>
    <w:rsid w:val="005E366A"/>
    <w:rsid w:val="005E3A29"/>
    <w:rsid w:val="005E3B0E"/>
    <w:rsid w:val="005E7383"/>
    <w:rsid w:val="005F0D66"/>
    <w:rsid w:val="005F10E3"/>
    <w:rsid w:val="005F18CB"/>
    <w:rsid w:val="005F2145"/>
    <w:rsid w:val="005F3F72"/>
    <w:rsid w:val="005F5786"/>
    <w:rsid w:val="005F6DA4"/>
    <w:rsid w:val="006016E1"/>
    <w:rsid w:val="0060256A"/>
    <w:rsid w:val="00602D27"/>
    <w:rsid w:val="00606D4D"/>
    <w:rsid w:val="00610F6D"/>
    <w:rsid w:val="006144A1"/>
    <w:rsid w:val="00615EBB"/>
    <w:rsid w:val="00616096"/>
    <w:rsid w:val="006160A2"/>
    <w:rsid w:val="00617A1A"/>
    <w:rsid w:val="00617C1C"/>
    <w:rsid w:val="0062197F"/>
    <w:rsid w:val="00621E47"/>
    <w:rsid w:val="0062528A"/>
    <w:rsid w:val="00626F11"/>
    <w:rsid w:val="00626FBE"/>
    <w:rsid w:val="0062704D"/>
    <w:rsid w:val="00627573"/>
    <w:rsid w:val="00630064"/>
    <w:rsid w:val="0063023B"/>
    <w:rsid w:val="006302AA"/>
    <w:rsid w:val="00630379"/>
    <w:rsid w:val="00634900"/>
    <w:rsid w:val="00635A75"/>
    <w:rsid w:val="00635EB2"/>
    <w:rsid w:val="006363BD"/>
    <w:rsid w:val="0063644B"/>
    <w:rsid w:val="006412DC"/>
    <w:rsid w:val="006418C7"/>
    <w:rsid w:val="00642BC6"/>
    <w:rsid w:val="00644790"/>
    <w:rsid w:val="00645813"/>
    <w:rsid w:val="00646315"/>
    <w:rsid w:val="006466F2"/>
    <w:rsid w:val="00646944"/>
    <w:rsid w:val="006501AF"/>
    <w:rsid w:val="00650DDE"/>
    <w:rsid w:val="00653BCF"/>
    <w:rsid w:val="00654096"/>
    <w:rsid w:val="0065505B"/>
    <w:rsid w:val="00656525"/>
    <w:rsid w:val="006604D0"/>
    <w:rsid w:val="00660C4C"/>
    <w:rsid w:val="006626A5"/>
    <w:rsid w:val="00662739"/>
    <w:rsid w:val="00663275"/>
    <w:rsid w:val="00664504"/>
    <w:rsid w:val="006670AC"/>
    <w:rsid w:val="00672307"/>
    <w:rsid w:val="0067443C"/>
    <w:rsid w:val="0067705E"/>
    <w:rsid w:val="006808C6"/>
    <w:rsid w:val="00680ED9"/>
    <w:rsid w:val="00681D59"/>
    <w:rsid w:val="00682668"/>
    <w:rsid w:val="00682C35"/>
    <w:rsid w:val="006830EB"/>
    <w:rsid w:val="00683238"/>
    <w:rsid w:val="00685A8D"/>
    <w:rsid w:val="00686C05"/>
    <w:rsid w:val="006875D2"/>
    <w:rsid w:val="00691991"/>
    <w:rsid w:val="00692A68"/>
    <w:rsid w:val="00694AA9"/>
    <w:rsid w:val="00695D85"/>
    <w:rsid w:val="006A0450"/>
    <w:rsid w:val="006A30A2"/>
    <w:rsid w:val="006A3C89"/>
    <w:rsid w:val="006A5B8D"/>
    <w:rsid w:val="006A624A"/>
    <w:rsid w:val="006A6945"/>
    <w:rsid w:val="006A6D23"/>
    <w:rsid w:val="006A70CF"/>
    <w:rsid w:val="006B25DE"/>
    <w:rsid w:val="006B2DF9"/>
    <w:rsid w:val="006B3D44"/>
    <w:rsid w:val="006C13FC"/>
    <w:rsid w:val="006C1C3B"/>
    <w:rsid w:val="006C2DEB"/>
    <w:rsid w:val="006C30F9"/>
    <w:rsid w:val="006C3DFE"/>
    <w:rsid w:val="006C4E43"/>
    <w:rsid w:val="006C5651"/>
    <w:rsid w:val="006C643E"/>
    <w:rsid w:val="006C645B"/>
    <w:rsid w:val="006C7F74"/>
    <w:rsid w:val="006D0B40"/>
    <w:rsid w:val="006D2932"/>
    <w:rsid w:val="006D3671"/>
    <w:rsid w:val="006D39EF"/>
    <w:rsid w:val="006D4176"/>
    <w:rsid w:val="006E0A73"/>
    <w:rsid w:val="006E0FEE"/>
    <w:rsid w:val="006E17AB"/>
    <w:rsid w:val="006E1A66"/>
    <w:rsid w:val="006E2467"/>
    <w:rsid w:val="006E2730"/>
    <w:rsid w:val="006E35B7"/>
    <w:rsid w:val="006E393C"/>
    <w:rsid w:val="006E4E04"/>
    <w:rsid w:val="006E6C11"/>
    <w:rsid w:val="006F4935"/>
    <w:rsid w:val="006F588B"/>
    <w:rsid w:val="006F6C26"/>
    <w:rsid w:val="006F705E"/>
    <w:rsid w:val="006F7C0C"/>
    <w:rsid w:val="00700755"/>
    <w:rsid w:val="00701F92"/>
    <w:rsid w:val="007036D2"/>
    <w:rsid w:val="007050B9"/>
    <w:rsid w:val="007062F4"/>
    <w:rsid w:val="007062FE"/>
    <w:rsid w:val="0070646B"/>
    <w:rsid w:val="00706996"/>
    <w:rsid w:val="0071086F"/>
    <w:rsid w:val="007130A2"/>
    <w:rsid w:val="007131E7"/>
    <w:rsid w:val="0071418F"/>
    <w:rsid w:val="00715463"/>
    <w:rsid w:val="00715A38"/>
    <w:rsid w:val="0071692A"/>
    <w:rsid w:val="00716940"/>
    <w:rsid w:val="00716AC7"/>
    <w:rsid w:val="00717480"/>
    <w:rsid w:val="00720BC7"/>
    <w:rsid w:val="00722FD4"/>
    <w:rsid w:val="0072464C"/>
    <w:rsid w:val="00727C52"/>
    <w:rsid w:val="0073047C"/>
    <w:rsid w:val="0073061B"/>
    <w:rsid w:val="00730655"/>
    <w:rsid w:val="00731A5D"/>
    <w:rsid w:val="00731D77"/>
    <w:rsid w:val="00732360"/>
    <w:rsid w:val="0073376A"/>
    <w:rsid w:val="0073390A"/>
    <w:rsid w:val="00734BFF"/>
    <w:rsid w:val="00734E64"/>
    <w:rsid w:val="0073502A"/>
    <w:rsid w:val="00735B34"/>
    <w:rsid w:val="007364EC"/>
    <w:rsid w:val="00736B37"/>
    <w:rsid w:val="00740A35"/>
    <w:rsid w:val="007419C5"/>
    <w:rsid w:val="0074277E"/>
    <w:rsid w:val="007460AC"/>
    <w:rsid w:val="00747AA5"/>
    <w:rsid w:val="00751B0B"/>
    <w:rsid w:val="007520B4"/>
    <w:rsid w:val="00754FBB"/>
    <w:rsid w:val="0075653D"/>
    <w:rsid w:val="00756B34"/>
    <w:rsid w:val="007619C5"/>
    <w:rsid w:val="007629B7"/>
    <w:rsid w:val="00763013"/>
    <w:rsid w:val="00763457"/>
    <w:rsid w:val="007635C6"/>
    <w:rsid w:val="007655D5"/>
    <w:rsid w:val="00771DE6"/>
    <w:rsid w:val="007724AE"/>
    <w:rsid w:val="00772E4C"/>
    <w:rsid w:val="00775266"/>
    <w:rsid w:val="00775342"/>
    <w:rsid w:val="007763C1"/>
    <w:rsid w:val="00777D2D"/>
    <w:rsid w:val="00777E82"/>
    <w:rsid w:val="00781359"/>
    <w:rsid w:val="00781F93"/>
    <w:rsid w:val="00782987"/>
    <w:rsid w:val="00786921"/>
    <w:rsid w:val="00787C68"/>
    <w:rsid w:val="00791CC3"/>
    <w:rsid w:val="007934A3"/>
    <w:rsid w:val="0079379E"/>
    <w:rsid w:val="00796644"/>
    <w:rsid w:val="00796934"/>
    <w:rsid w:val="007A1D8A"/>
    <w:rsid w:val="007A1EAA"/>
    <w:rsid w:val="007A2A26"/>
    <w:rsid w:val="007A2ABB"/>
    <w:rsid w:val="007A52C0"/>
    <w:rsid w:val="007A612F"/>
    <w:rsid w:val="007A79FD"/>
    <w:rsid w:val="007B043D"/>
    <w:rsid w:val="007B0B9D"/>
    <w:rsid w:val="007B26E3"/>
    <w:rsid w:val="007B2B10"/>
    <w:rsid w:val="007B2B44"/>
    <w:rsid w:val="007B5A43"/>
    <w:rsid w:val="007B5FCF"/>
    <w:rsid w:val="007B709B"/>
    <w:rsid w:val="007C0EA3"/>
    <w:rsid w:val="007C1343"/>
    <w:rsid w:val="007C38DD"/>
    <w:rsid w:val="007C3B9C"/>
    <w:rsid w:val="007C44E8"/>
    <w:rsid w:val="007C4DF2"/>
    <w:rsid w:val="007C59D5"/>
    <w:rsid w:val="007C5EF1"/>
    <w:rsid w:val="007C7BF5"/>
    <w:rsid w:val="007D1551"/>
    <w:rsid w:val="007D19B7"/>
    <w:rsid w:val="007D35D8"/>
    <w:rsid w:val="007D620D"/>
    <w:rsid w:val="007D75E5"/>
    <w:rsid w:val="007D773E"/>
    <w:rsid w:val="007E066E"/>
    <w:rsid w:val="007E1356"/>
    <w:rsid w:val="007E20FC"/>
    <w:rsid w:val="007E2B5F"/>
    <w:rsid w:val="007E37D9"/>
    <w:rsid w:val="007E4EE8"/>
    <w:rsid w:val="007E6508"/>
    <w:rsid w:val="007E7062"/>
    <w:rsid w:val="007E72BC"/>
    <w:rsid w:val="007F0D3E"/>
    <w:rsid w:val="007F0E1E"/>
    <w:rsid w:val="007F29A7"/>
    <w:rsid w:val="007F2BE9"/>
    <w:rsid w:val="007F3916"/>
    <w:rsid w:val="007F41C9"/>
    <w:rsid w:val="007F4B8C"/>
    <w:rsid w:val="007F5228"/>
    <w:rsid w:val="008004B4"/>
    <w:rsid w:val="008006D6"/>
    <w:rsid w:val="00802003"/>
    <w:rsid w:val="008024A9"/>
    <w:rsid w:val="00802697"/>
    <w:rsid w:val="00803050"/>
    <w:rsid w:val="008050AD"/>
    <w:rsid w:val="00805BE8"/>
    <w:rsid w:val="00805BE9"/>
    <w:rsid w:val="008071B5"/>
    <w:rsid w:val="00815D43"/>
    <w:rsid w:val="00815FB4"/>
    <w:rsid w:val="00816078"/>
    <w:rsid w:val="00816748"/>
    <w:rsid w:val="008177E3"/>
    <w:rsid w:val="00817C7E"/>
    <w:rsid w:val="00820B6F"/>
    <w:rsid w:val="00822887"/>
    <w:rsid w:val="00823047"/>
    <w:rsid w:val="00823067"/>
    <w:rsid w:val="008231F6"/>
    <w:rsid w:val="00823AA9"/>
    <w:rsid w:val="008255B9"/>
    <w:rsid w:val="00825CD8"/>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C9B"/>
    <w:rsid w:val="00845F2A"/>
    <w:rsid w:val="00850C75"/>
    <w:rsid w:val="00850CE0"/>
    <w:rsid w:val="00850E39"/>
    <w:rsid w:val="00851C79"/>
    <w:rsid w:val="00852B50"/>
    <w:rsid w:val="008538EC"/>
    <w:rsid w:val="00854163"/>
    <w:rsid w:val="0085477A"/>
    <w:rsid w:val="00855107"/>
    <w:rsid w:val="00855173"/>
    <w:rsid w:val="008552B7"/>
    <w:rsid w:val="0085546F"/>
    <w:rsid w:val="008557D9"/>
    <w:rsid w:val="00855BC5"/>
    <w:rsid w:val="00855BF7"/>
    <w:rsid w:val="00856214"/>
    <w:rsid w:val="008609A0"/>
    <w:rsid w:val="00862089"/>
    <w:rsid w:val="008625D7"/>
    <w:rsid w:val="0086298A"/>
    <w:rsid w:val="00862AD6"/>
    <w:rsid w:val="0086313D"/>
    <w:rsid w:val="00864534"/>
    <w:rsid w:val="008645D4"/>
    <w:rsid w:val="00866D5B"/>
    <w:rsid w:val="00866FF5"/>
    <w:rsid w:val="00870D8D"/>
    <w:rsid w:val="008712D4"/>
    <w:rsid w:val="00871357"/>
    <w:rsid w:val="0087332D"/>
    <w:rsid w:val="00873CA0"/>
    <w:rsid w:val="00873E1F"/>
    <w:rsid w:val="00874C16"/>
    <w:rsid w:val="00875450"/>
    <w:rsid w:val="0087652C"/>
    <w:rsid w:val="00877B35"/>
    <w:rsid w:val="00882A37"/>
    <w:rsid w:val="00883961"/>
    <w:rsid w:val="00886243"/>
    <w:rsid w:val="00886D1F"/>
    <w:rsid w:val="00887C7D"/>
    <w:rsid w:val="00887F52"/>
    <w:rsid w:val="00891EE1"/>
    <w:rsid w:val="008920FD"/>
    <w:rsid w:val="00893987"/>
    <w:rsid w:val="00895054"/>
    <w:rsid w:val="00895E0E"/>
    <w:rsid w:val="008963EF"/>
    <w:rsid w:val="0089688E"/>
    <w:rsid w:val="008A0C3D"/>
    <w:rsid w:val="008A1005"/>
    <w:rsid w:val="008A1FBE"/>
    <w:rsid w:val="008A2487"/>
    <w:rsid w:val="008A4B4E"/>
    <w:rsid w:val="008A51C9"/>
    <w:rsid w:val="008A5778"/>
    <w:rsid w:val="008A6AFF"/>
    <w:rsid w:val="008A7916"/>
    <w:rsid w:val="008B0EC0"/>
    <w:rsid w:val="008B2926"/>
    <w:rsid w:val="008B3194"/>
    <w:rsid w:val="008B42CC"/>
    <w:rsid w:val="008B4E4B"/>
    <w:rsid w:val="008B5AE7"/>
    <w:rsid w:val="008B6E93"/>
    <w:rsid w:val="008B780D"/>
    <w:rsid w:val="008C11B8"/>
    <w:rsid w:val="008C2B4C"/>
    <w:rsid w:val="008C2D60"/>
    <w:rsid w:val="008C4307"/>
    <w:rsid w:val="008C60E9"/>
    <w:rsid w:val="008D0A9C"/>
    <w:rsid w:val="008D1055"/>
    <w:rsid w:val="008D1B7C"/>
    <w:rsid w:val="008D6657"/>
    <w:rsid w:val="008E0570"/>
    <w:rsid w:val="008E0B78"/>
    <w:rsid w:val="008E1F60"/>
    <w:rsid w:val="008E24E4"/>
    <w:rsid w:val="008E27A7"/>
    <w:rsid w:val="008E307E"/>
    <w:rsid w:val="008E36C3"/>
    <w:rsid w:val="008E64B1"/>
    <w:rsid w:val="008F2DD9"/>
    <w:rsid w:val="008F4DD1"/>
    <w:rsid w:val="008F5E99"/>
    <w:rsid w:val="008F6056"/>
    <w:rsid w:val="0090155E"/>
    <w:rsid w:val="0090192E"/>
    <w:rsid w:val="00902798"/>
    <w:rsid w:val="00902C07"/>
    <w:rsid w:val="00903649"/>
    <w:rsid w:val="00904864"/>
    <w:rsid w:val="00905804"/>
    <w:rsid w:val="00905828"/>
    <w:rsid w:val="00906215"/>
    <w:rsid w:val="009063C1"/>
    <w:rsid w:val="00906D9F"/>
    <w:rsid w:val="00907808"/>
    <w:rsid w:val="00907947"/>
    <w:rsid w:val="009101E2"/>
    <w:rsid w:val="0091270C"/>
    <w:rsid w:val="009146D8"/>
    <w:rsid w:val="0091499C"/>
    <w:rsid w:val="00915041"/>
    <w:rsid w:val="0091541C"/>
    <w:rsid w:val="00915D73"/>
    <w:rsid w:val="00916077"/>
    <w:rsid w:val="009170A2"/>
    <w:rsid w:val="009203E0"/>
    <w:rsid w:val="009208A6"/>
    <w:rsid w:val="00922EA5"/>
    <w:rsid w:val="00923055"/>
    <w:rsid w:val="009242C4"/>
    <w:rsid w:val="00924514"/>
    <w:rsid w:val="00925D0D"/>
    <w:rsid w:val="00927316"/>
    <w:rsid w:val="00927C08"/>
    <w:rsid w:val="00930A37"/>
    <w:rsid w:val="0093133D"/>
    <w:rsid w:val="0093276D"/>
    <w:rsid w:val="00933D12"/>
    <w:rsid w:val="009356E6"/>
    <w:rsid w:val="00936011"/>
    <w:rsid w:val="00937065"/>
    <w:rsid w:val="00940285"/>
    <w:rsid w:val="009415B0"/>
    <w:rsid w:val="00941C5A"/>
    <w:rsid w:val="0094373E"/>
    <w:rsid w:val="00945E22"/>
    <w:rsid w:val="00947E7E"/>
    <w:rsid w:val="00950DC3"/>
    <w:rsid w:val="0095139A"/>
    <w:rsid w:val="00953097"/>
    <w:rsid w:val="00953E16"/>
    <w:rsid w:val="009542AC"/>
    <w:rsid w:val="0095580F"/>
    <w:rsid w:val="00955C2A"/>
    <w:rsid w:val="0095623B"/>
    <w:rsid w:val="009611D2"/>
    <w:rsid w:val="00961BB2"/>
    <w:rsid w:val="00962108"/>
    <w:rsid w:val="009638D6"/>
    <w:rsid w:val="00965F94"/>
    <w:rsid w:val="00966989"/>
    <w:rsid w:val="0096702F"/>
    <w:rsid w:val="0096714F"/>
    <w:rsid w:val="00970402"/>
    <w:rsid w:val="00972F76"/>
    <w:rsid w:val="0097408E"/>
    <w:rsid w:val="00974BB2"/>
    <w:rsid w:val="00974C9A"/>
    <w:rsid w:val="00974F32"/>
    <w:rsid w:val="00974FA7"/>
    <w:rsid w:val="0097517F"/>
    <w:rsid w:val="009756B1"/>
    <w:rsid w:val="009756E5"/>
    <w:rsid w:val="00977A8C"/>
    <w:rsid w:val="00982345"/>
    <w:rsid w:val="00983910"/>
    <w:rsid w:val="0098693E"/>
    <w:rsid w:val="00991E06"/>
    <w:rsid w:val="00992F1D"/>
    <w:rsid w:val="009932AC"/>
    <w:rsid w:val="00994351"/>
    <w:rsid w:val="00994BE7"/>
    <w:rsid w:val="00996772"/>
    <w:rsid w:val="00996A8F"/>
    <w:rsid w:val="009A1DBF"/>
    <w:rsid w:val="009A255D"/>
    <w:rsid w:val="009A40AD"/>
    <w:rsid w:val="009A5E2E"/>
    <w:rsid w:val="009A68E6"/>
    <w:rsid w:val="009A6A62"/>
    <w:rsid w:val="009A7598"/>
    <w:rsid w:val="009B1443"/>
    <w:rsid w:val="009B1458"/>
    <w:rsid w:val="009B1DF8"/>
    <w:rsid w:val="009B3D20"/>
    <w:rsid w:val="009B42DC"/>
    <w:rsid w:val="009B5418"/>
    <w:rsid w:val="009B5C0A"/>
    <w:rsid w:val="009B5DE2"/>
    <w:rsid w:val="009B61B4"/>
    <w:rsid w:val="009B761B"/>
    <w:rsid w:val="009C0727"/>
    <w:rsid w:val="009C1F55"/>
    <w:rsid w:val="009C3C80"/>
    <w:rsid w:val="009C492F"/>
    <w:rsid w:val="009D06F6"/>
    <w:rsid w:val="009D0CA1"/>
    <w:rsid w:val="009D11AF"/>
    <w:rsid w:val="009D2422"/>
    <w:rsid w:val="009D2FF2"/>
    <w:rsid w:val="009D3226"/>
    <w:rsid w:val="009D3385"/>
    <w:rsid w:val="009D46CB"/>
    <w:rsid w:val="009D4744"/>
    <w:rsid w:val="009D4D17"/>
    <w:rsid w:val="009D52FB"/>
    <w:rsid w:val="009D6D9E"/>
    <w:rsid w:val="009D793C"/>
    <w:rsid w:val="009D7C6A"/>
    <w:rsid w:val="009E09BE"/>
    <w:rsid w:val="009E0B4C"/>
    <w:rsid w:val="009E16A9"/>
    <w:rsid w:val="009E375F"/>
    <w:rsid w:val="009E39D4"/>
    <w:rsid w:val="009E433B"/>
    <w:rsid w:val="009E4C64"/>
    <w:rsid w:val="009E50DE"/>
    <w:rsid w:val="009E5401"/>
    <w:rsid w:val="009E62F3"/>
    <w:rsid w:val="009E64A8"/>
    <w:rsid w:val="009F2CA1"/>
    <w:rsid w:val="009F2D97"/>
    <w:rsid w:val="009F4269"/>
    <w:rsid w:val="009F5996"/>
    <w:rsid w:val="009F66A3"/>
    <w:rsid w:val="009F6BE4"/>
    <w:rsid w:val="00A00A77"/>
    <w:rsid w:val="00A00E33"/>
    <w:rsid w:val="00A0143D"/>
    <w:rsid w:val="00A023D3"/>
    <w:rsid w:val="00A04FBA"/>
    <w:rsid w:val="00A0758F"/>
    <w:rsid w:val="00A07B9D"/>
    <w:rsid w:val="00A13595"/>
    <w:rsid w:val="00A13EF6"/>
    <w:rsid w:val="00A14C5D"/>
    <w:rsid w:val="00A1570A"/>
    <w:rsid w:val="00A15814"/>
    <w:rsid w:val="00A17866"/>
    <w:rsid w:val="00A20157"/>
    <w:rsid w:val="00A211B4"/>
    <w:rsid w:val="00A223CF"/>
    <w:rsid w:val="00A2315F"/>
    <w:rsid w:val="00A23856"/>
    <w:rsid w:val="00A2409D"/>
    <w:rsid w:val="00A240B5"/>
    <w:rsid w:val="00A246EB"/>
    <w:rsid w:val="00A24FB6"/>
    <w:rsid w:val="00A26ABA"/>
    <w:rsid w:val="00A27923"/>
    <w:rsid w:val="00A324DF"/>
    <w:rsid w:val="00A332AA"/>
    <w:rsid w:val="00A334BD"/>
    <w:rsid w:val="00A33DDF"/>
    <w:rsid w:val="00A34547"/>
    <w:rsid w:val="00A376B7"/>
    <w:rsid w:val="00A413AD"/>
    <w:rsid w:val="00A41BF5"/>
    <w:rsid w:val="00A43DD3"/>
    <w:rsid w:val="00A43EBA"/>
    <w:rsid w:val="00A44778"/>
    <w:rsid w:val="00A447EC"/>
    <w:rsid w:val="00A467B2"/>
    <w:rsid w:val="00A469E7"/>
    <w:rsid w:val="00A4705B"/>
    <w:rsid w:val="00A50A41"/>
    <w:rsid w:val="00A517B1"/>
    <w:rsid w:val="00A51C2F"/>
    <w:rsid w:val="00A52B1E"/>
    <w:rsid w:val="00A52DF3"/>
    <w:rsid w:val="00A5371B"/>
    <w:rsid w:val="00A54C84"/>
    <w:rsid w:val="00A54F61"/>
    <w:rsid w:val="00A55802"/>
    <w:rsid w:val="00A55AE5"/>
    <w:rsid w:val="00A561EC"/>
    <w:rsid w:val="00A56316"/>
    <w:rsid w:val="00A57B1C"/>
    <w:rsid w:val="00A604A4"/>
    <w:rsid w:val="00A60F00"/>
    <w:rsid w:val="00A61B7D"/>
    <w:rsid w:val="00A6605B"/>
    <w:rsid w:val="00A66ADC"/>
    <w:rsid w:val="00A67727"/>
    <w:rsid w:val="00A7147D"/>
    <w:rsid w:val="00A728A1"/>
    <w:rsid w:val="00A739F8"/>
    <w:rsid w:val="00A74381"/>
    <w:rsid w:val="00A7774D"/>
    <w:rsid w:val="00A81B15"/>
    <w:rsid w:val="00A8297E"/>
    <w:rsid w:val="00A837FF"/>
    <w:rsid w:val="00A8395E"/>
    <w:rsid w:val="00A84052"/>
    <w:rsid w:val="00A84DC8"/>
    <w:rsid w:val="00A852EE"/>
    <w:rsid w:val="00A85D5B"/>
    <w:rsid w:val="00A85DBC"/>
    <w:rsid w:val="00A87FEB"/>
    <w:rsid w:val="00A928A4"/>
    <w:rsid w:val="00A93B8D"/>
    <w:rsid w:val="00A93F9F"/>
    <w:rsid w:val="00A9420E"/>
    <w:rsid w:val="00A94DAE"/>
    <w:rsid w:val="00A97648"/>
    <w:rsid w:val="00AA00DB"/>
    <w:rsid w:val="00AA1AC1"/>
    <w:rsid w:val="00AA1CFD"/>
    <w:rsid w:val="00AA2239"/>
    <w:rsid w:val="00AA2325"/>
    <w:rsid w:val="00AA257A"/>
    <w:rsid w:val="00AA33D2"/>
    <w:rsid w:val="00AA53ED"/>
    <w:rsid w:val="00AA6B23"/>
    <w:rsid w:val="00AB0C57"/>
    <w:rsid w:val="00AB1195"/>
    <w:rsid w:val="00AB1D3B"/>
    <w:rsid w:val="00AB4182"/>
    <w:rsid w:val="00AB7AF0"/>
    <w:rsid w:val="00AC027B"/>
    <w:rsid w:val="00AC0308"/>
    <w:rsid w:val="00AC06C0"/>
    <w:rsid w:val="00AC114C"/>
    <w:rsid w:val="00AC27DB"/>
    <w:rsid w:val="00AC2A70"/>
    <w:rsid w:val="00AC3323"/>
    <w:rsid w:val="00AC68AE"/>
    <w:rsid w:val="00AC6D6B"/>
    <w:rsid w:val="00AC71E7"/>
    <w:rsid w:val="00AD0EE3"/>
    <w:rsid w:val="00AD2E2A"/>
    <w:rsid w:val="00AD37CC"/>
    <w:rsid w:val="00AD4C29"/>
    <w:rsid w:val="00AD76F7"/>
    <w:rsid w:val="00AD7736"/>
    <w:rsid w:val="00AD7B4A"/>
    <w:rsid w:val="00AD7C61"/>
    <w:rsid w:val="00AE10CE"/>
    <w:rsid w:val="00AE3B1C"/>
    <w:rsid w:val="00AE3EB1"/>
    <w:rsid w:val="00AE45F2"/>
    <w:rsid w:val="00AE49EA"/>
    <w:rsid w:val="00AE4EF4"/>
    <w:rsid w:val="00AE60E0"/>
    <w:rsid w:val="00AE70D4"/>
    <w:rsid w:val="00AE74B9"/>
    <w:rsid w:val="00AE7868"/>
    <w:rsid w:val="00AF039E"/>
    <w:rsid w:val="00AF0407"/>
    <w:rsid w:val="00AF049B"/>
    <w:rsid w:val="00AF2185"/>
    <w:rsid w:val="00AF2EB4"/>
    <w:rsid w:val="00AF4D8B"/>
    <w:rsid w:val="00AF6F68"/>
    <w:rsid w:val="00B00D20"/>
    <w:rsid w:val="00B01A15"/>
    <w:rsid w:val="00B0232D"/>
    <w:rsid w:val="00B02F7D"/>
    <w:rsid w:val="00B067CA"/>
    <w:rsid w:val="00B06D38"/>
    <w:rsid w:val="00B12273"/>
    <w:rsid w:val="00B12B26"/>
    <w:rsid w:val="00B1440A"/>
    <w:rsid w:val="00B1448E"/>
    <w:rsid w:val="00B14495"/>
    <w:rsid w:val="00B1465E"/>
    <w:rsid w:val="00B163F8"/>
    <w:rsid w:val="00B172F7"/>
    <w:rsid w:val="00B2007B"/>
    <w:rsid w:val="00B21812"/>
    <w:rsid w:val="00B218E3"/>
    <w:rsid w:val="00B225B8"/>
    <w:rsid w:val="00B22736"/>
    <w:rsid w:val="00B23C78"/>
    <w:rsid w:val="00B24698"/>
    <w:rsid w:val="00B2472D"/>
    <w:rsid w:val="00B24CA0"/>
    <w:rsid w:val="00B2549F"/>
    <w:rsid w:val="00B306C4"/>
    <w:rsid w:val="00B31784"/>
    <w:rsid w:val="00B31B62"/>
    <w:rsid w:val="00B366EB"/>
    <w:rsid w:val="00B4108D"/>
    <w:rsid w:val="00B42081"/>
    <w:rsid w:val="00B4337A"/>
    <w:rsid w:val="00B44113"/>
    <w:rsid w:val="00B4503A"/>
    <w:rsid w:val="00B454B8"/>
    <w:rsid w:val="00B45B96"/>
    <w:rsid w:val="00B46130"/>
    <w:rsid w:val="00B46998"/>
    <w:rsid w:val="00B46EAE"/>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403F"/>
    <w:rsid w:val="00B6645A"/>
    <w:rsid w:val="00B665D2"/>
    <w:rsid w:val="00B66E3C"/>
    <w:rsid w:val="00B6737C"/>
    <w:rsid w:val="00B7214D"/>
    <w:rsid w:val="00B74372"/>
    <w:rsid w:val="00B7473E"/>
    <w:rsid w:val="00B747E0"/>
    <w:rsid w:val="00B74D3B"/>
    <w:rsid w:val="00B75226"/>
    <w:rsid w:val="00B75525"/>
    <w:rsid w:val="00B755BB"/>
    <w:rsid w:val="00B76B02"/>
    <w:rsid w:val="00B77AE6"/>
    <w:rsid w:val="00B80283"/>
    <w:rsid w:val="00B8095F"/>
    <w:rsid w:val="00B80B0C"/>
    <w:rsid w:val="00B80B11"/>
    <w:rsid w:val="00B81FFE"/>
    <w:rsid w:val="00B831AE"/>
    <w:rsid w:val="00B833EA"/>
    <w:rsid w:val="00B83B05"/>
    <w:rsid w:val="00B84162"/>
    <w:rsid w:val="00B8446C"/>
    <w:rsid w:val="00B855CC"/>
    <w:rsid w:val="00B87725"/>
    <w:rsid w:val="00B90555"/>
    <w:rsid w:val="00B92595"/>
    <w:rsid w:val="00B954B4"/>
    <w:rsid w:val="00B9694A"/>
    <w:rsid w:val="00BA1169"/>
    <w:rsid w:val="00BA1FBC"/>
    <w:rsid w:val="00BA259A"/>
    <w:rsid w:val="00BA259C"/>
    <w:rsid w:val="00BA29D3"/>
    <w:rsid w:val="00BA307F"/>
    <w:rsid w:val="00BA45AF"/>
    <w:rsid w:val="00BA5056"/>
    <w:rsid w:val="00BA5280"/>
    <w:rsid w:val="00BA5460"/>
    <w:rsid w:val="00BA58EA"/>
    <w:rsid w:val="00BB01C4"/>
    <w:rsid w:val="00BB02C6"/>
    <w:rsid w:val="00BB034B"/>
    <w:rsid w:val="00BB10B9"/>
    <w:rsid w:val="00BB14F1"/>
    <w:rsid w:val="00BB276B"/>
    <w:rsid w:val="00BB2AC6"/>
    <w:rsid w:val="00BB2C00"/>
    <w:rsid w:val="00BB4F95"/>
    <w:rsid w:val="00BB572E"/>
    <w:rsid w:val="00BB5911"/>
    <w:rsid w:val="00BB74FD"/>
    <w:rsid w:val="00BB7635"/>
    <w:rsid w:val="00BB7A3D"/>
    <w:rsid w:val="00BB7C97"/>
    <w:rsid w:val="00BC083A"/>
    <w:rsid w:val="00BC42FD"/>
    <w:rsid w:val="00BC5982"/>
    <w:rsid w:val="00BC5D4B"/>
    <w:rsid w:val="00BC60BF"/>
    <w:rsid w:val="00BD021A"/>
    <w:rsid w:val="00BD16C1"/>
    <w:rsid w:val="00BD1A96"/>
    <w:rsid w:val="00BD28BF"/>
    <w:rsid w:val="00BD2D12"/>
    <w:rsid w:val="00BD6404"/>
    <w:rsid w:val="00BD66B3"/>
    <w:rsid w:val="00BE0393"/>
    <w:rsid w:val="00BE0DE8"/>
    <w:rsid w:val="00BE10E8"/>
    <w:rsid w:val="00BE33AE"/>
    <w:rsid w:val="00BE5510"/>
    <w:rsid w:val="00BE5994"/>
    <w:rsid w:val="00BE5B90"/>
    <w:rsid w:val="00BF046F"/>
    <w:rsid w:val="00BF18EE"/>
    <w:rsid w:val="00BF26E5"/>
    <w:rsid w:val="00BF5DD6"/>
    <w:rsid w:val="00C00F9E"/>
    <w:rsid w:val="00C01D50"/>
    <w:rsid w:val="00C02737"/>
    <w:rsid w:val="00C04E72"/>
    <w:rsid w:val="00C0520B"/>
    <w:rsid w:val="00C056DC"/>
    <w:rsid w:val="00C11596"/>
    <w:rsid w:val="00C116CF"/>
    <w:rsid w:val="00C1329B"/>
    <w:rsid w:val="00C13D7C"/>
    <w:rsid w:val="00C141ED"/>
    <w:rsid w:val="00C146CF"/>
    <w:rsid w:val="00C1572F"/>
    <w:rsid w:val="00C17BF5"/>
    <w:rsid w:val="00C20538"/>
    <w:rsid w:val="00C20B87"/>
    <w:rsid w:val="00C21F87"/>
    <w:rsid w:val="00C23DF2"/>
    <w:rsid w:val="00C24C05"/>
    <w:rsid w:val="00C24D2F"/>
    <w:rsid w:val="00C255AD"/>
    <w:rsid w:val="00C26222"/>
    <w:rsid w:val="00C262DA"/>
    <w:rsid w:val="00C27305"/>
    <w:rsid w:val="00C273E3"/>
    <w:rsid w:val="00C275A9"/>
    <w:rsid w:val="00C27BFC"/>
    <w:rsid w:val="00C30B33"/>
    <w:rsid w:val="00C31116"/>
    <w:rsid w:val="00C31283"/>
    <w:rsid w:val="00C32592"/>
    <w:rsid w:val="00C326AE"/>
    <w:rsid w:val="00C33C48"/>
    <w:rsid w:val="00C340E5"/>
    <w:rsid w:val="00C35AA7"/>
    <w:rsid w:val="00C364A1"/>
    <w:rsid w:val="00C404C3"/>
    <w:rsid w:val="00C416E0"/>
    <w:rsid w:val="00C42018"/>
    <w:rsid w:val="00C43BA1"/>
    <w:rsid w:val="00C43DAB"/>
    <w:rsid w:val="00C441D8"/>
    <w:rsid w:val="00C44A5B"/>
    <w:rsid w:val="00C44E9E"/>
    <w:rsid w:val="00C45517"/>
    <w:rsid w:val="00C45DE8"/>
    <w:rsid w:val="00C46B38"/>
    <w:rsid w:val="00C47F08"/>
    <w:rsid w:val="00C50961"/>
    <w:rsid w:val="00C514A6"/>
    <w:rsid w:val="00C53160"/>
    <w:rsid w:val="00C53566"/>
    <w:rsid w:val="00C53F35"/>
    <w:rsid w:val="00C56A33"/>
    <w:rsid w:val="00C5739F"/>
    <w:rsid w:val="00C57CF0"/>
    <w:rsid w:val="00C61AD2"/>
    <w:rsid w:val="00C621F1"/>
    <w:rsid w:val="00C63557"/>
    <w:rsid w:val="00C63647"/>
    <w:rsid w:val="00C649BD"/>
    <w:rsid w:val="00C65891"/>
    <w:rsid w:val="00C66AC9"/>
    <w:rsid w:val="00C6731C"/>
    <w:rsid w:val="00C67C8F"/>
    <w:rsid w:val="00C67F4D"/>
    <w:rsid w:val="00C70C0E"/>
    <w:rsid w:val="00C715B1"/>
    <w:rsid w:val="00C71CA7"/>
    <w:rsid w:val="00C724D3"/>
    <w:rsid w:val="00C72951"/>
    <w:rsid w:val="00C7310A"/>
    <w:rsid w:val="00C74E22"/>
    <w:rsid w:val="00C75168"/>
    <w:rsid w:val="00C77DD9"/>
    <w:rsid w:val="00C81896"/>
    <w:rsid w:val="00C83BE6"/>
    <w:rsid w:val="00C84213"/>
    <w:rsid w:val="00C85354"/>
    <w:rsid w:val="00C86ABA"/>
    <w:rsid w:val="00C87C8A"/>
    <w:rsid w:val="00C91BE0"/>
    <w:rsid w:val="00C9301E"/>
    <w:rsid w:val="00C943F3"/>
    <w:rsid w:val="00C9458C"/>
    <w:rsid w:val="00C95CC0"/>
    <w:rsid w:val="00CA056D"/>
    <w:rsid w:val="00CA08C6"/>
    <w:rsid w:val="00CA0A77"/>
    <w:rsid w:val="00CA114D"/>
    <w:rsid w:val="00CA23CB"/>
    <w:rsid w:val="00CA2729"/>
    <w:rsid w:val="00CA3057"/>
    <w:rsid w:val="00CA329E"/>
    <w:rsid w:val="00CA45F8"/>
    <w:rsid w:val="00CA4F22"/>
    <w:rsid w:val="00CA78D4"/>
    <w:rsid w:val="00CB0305"/>
    <w:rsid w:val="00CB33C7"/>
    <w:rsid w:val="00CB33CB"/>
    <w:rsid w:val="00CB44EE"/>
    <w:rsid w:val="00CB6DA7"/>
    <w:rsid w:val="00CB7D78"/>
    <w:rsid w:val="00CB7E4C"/>
    <w:rsid w:val="00CC21C7"/>
    <w:rsid w:val="00CC25B4"/>
    <w:rsid w:val="00CC31CF"/>
    <w:rsid w:val="00CC3582"/>
    <w:rsid w:val="00CC5F88"/>
    <w:rsid w:val="00CC69C8"/>
    <w:rsid w:val="00CC77A2"/>
    <w:rsid w:val="00CD0295"/>
    <w:rsid w:val="00CD307E"/>
    <w:rsid w:val="00CD3736"/>
    <w:rsid w:val="00CD47E2"/>
    <w:rsid w:val="00CD51CC"/>
    <w:rsid w:val="00CD629F"/>
    <w:rsid w:val="00CD6A1B"/>
    <w:rsid w:val="00CD6A86"/>
    <w:rsid w:val="00CD70DD"/>
    <w:rsid w:val="00CE0A7F"/>
    <w:rsid w:val="00CE1718"/>
    <w:rsid w:val="00CE50F3"/>
    <w:rsid w:val="00CE5AF9"/>
    <w:rsid w:val="00CE6F26"/>
    <w:rsid w:val="00CE6FE5"/>
    <w:rsid w:val="00CF0411"/>
    <w:rsid w:val="00CF0486"/>
    <w:rsid w:val="00CF0D4F"/>
    <w:rsid w:val="00CF1F13"/>
    <w:rsid w:val="00CF2756"/>
    <w:rsid w:val="00CF2B3A"/>
    <w:rsid w:val="00CF2CDE"/>
    <w:rsid w:val="00CF4156"/>
    <w:rsid w:val="00CF4814"/>
    <w:rsid w:val="00D0036C"/>
    <w:rsid w:val="00D01A23"/>
    <w:rsid w:val="00D02BDF"/>
    <w:rsid w:val="00D03639"/>
    <w:rsid w:val="00D03824"/>
    <w:rsid w:val="00D03D00"/>
    <w:rsid w:val="00D04D2B"/>
    <w:rsid w:val="00D05C30"/>
    <w:rsid w:val="00D10052"/>
    <w:rsid w:val="00D11359"/>
    <w:rsid w:val="00D128B9"/>
    <w:rsid w:val="00D13DF3"/>
    <w:rsid w:val="00D14BDB"/>
    <w:rsid w:val="00D15975"/>
    <w:rsid w:val="00D20B39"/>
    <w:rsid w:val="00D24735"/>
    <w:rsid w:val="00D251D2"/>
    <w:rsid w:val="00D308CB"/>
    <w:rsid w:val="00D3188C"/>
    <w:rsid w:val="00D33A40"/>
    <w:rsid w:val="00D33FE5"/>
    <w:rsid w:val="00D34B57"/>
    <w:rsid w:val="00D35A77"/>
    <w:rsid w:val="00D35F9B"/>
    <w:rsid w:val="00D36B69"/>
    <w:rsid w:val="00D40025"/>
    <w:rsid w:val="00D408DD"/>
    <w:rsid w:val="00D45D72"/>
    <w:rsid w:val="00D47A54"/>
    <w:rsid w:val="00D47BE4"/>
    <w:rsid w:val="00D50A10"/>
    <w:rsid w:val="00D520E4"/>
    <w:rsid w:val="00D529CD"/>
    <w:rsid w:val="00D52F44"/>
    <w:rsid w:val="00D53A38"/>
    <w:rsid w:val="00D53E07"/>
    <w:rsid w:val="00D56680"/>
    <w:rsid w:val="00D575DD"/>
    <w:rsid w:val="00D57DFA"/>
    <w:rsid w:val="00D61398"/>
    <w:rsid w:val="00D6202F"/>
    <w:rsid w:val="00D642BA"/>
    <w:rsid w:val="00D65C22"/>
    <w:rsid w:val="00D6643B"/>
    <w:rsid w:val="00D67FCF"/>
    <w:rsid w:val="00D709CE"/>
    <w:rsid w:val="00D71C31"/>
    <w:rsid w:val="00D71F73"/>
    <w:rsid w:val="00D768B5"/>
    <w:rsid w:val="00D77C77"/>
    <w:rsid w:val="00D80786"/>
    <w:rsid w:val="00D810CF"/>
    <w:rsid w:val="00D81CAB"/>
    <w:rsid w:val="00D843C1"/>
    <w:rsid w:val="00D84C1E"/>
    <w:rsid w:val="00D84FB1"/>
    <w:rsid w:val="00D8512D"/>
    <w:rsid w:val="00D8576F"/>
    <w:rsid w:val="00D8677F"/>
    <w:rsid w:val="00D86941"/>
    <w:rsid w:val="00D873EB"/>
    <w:rsid w:val="00D94FCF"/>
    <w:rsid w:val="00D95A5E"/>
    <w:rsid w:val="00D95EB8"/>
    <w:rsid w:val="00D96011"/>
    <w:rsid w:val="00D9768C"/>
    <w:rsid w:val="00D97F0C"/>
    <w:rsid w:val="00DA3A86"/>
    <w:rsid w:val="00DA4044"/>
    <w:rsid w:val="00DA6891"/>
    <w:rsid w:val="00DA6B31"/>
    <w:rsid w:val="00DA77D8"/>
    <w:rsid w:val="00DA7B17"/>
    <w:rsid w:val="00DB0181"/>
    <w:rsid w:val="00DB1068"/>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2500"/>
    <w:rsid w:val="00DC3115"/>
    <w:rsid w:val="00DC38F3"/>
    <w:rsid w:val="00DC4AFA"/>
    <w:rsid w:val="00DC4DE7"/>
    <w:rsid w:val="00DC4F72"/>
    <w:rsid w:val="00DC626B"/>
    <w:rsid w:val="00DC77DC"/>
    <w:rsid w:val="00DC7E08"/>
    <w:rsid w:val="00DD002F"/>
    <w:rsid w:val="00DD0453"/>
    <w:rsid w:val="00DD0C2C"/>
    <w:rsid w:val="00DD19DE"/>
    <w:rsid w:val="00DD28BC"/>
    <w:rsid w:val="00DD4BE9"/>
    <w:rsid w:val="00DD4F8D"/>
    <w:rsid w:val="00DD5234"/>
    <w:rsid w:val="00DD578D"/>
    <w:rsid w:val="00DD72E4"/>
    <w:rsid w:val="00DD76FD"/>
    <w:rsid w:val="00DE1351"/>
    <w:rsid w:val="00DE268E"/>
    <w:rsid w:val="00DE31F0"/>
    <w:rsid w:val="00DE3769"/>
    <w:rsid w:val="00DE3791"/>
    <w:rsid w:val="00DE3D1C"/>
    <w:rsid w:val="00DE6273"/>
    <w:rsid w:val="00DE7DC9"/>
    <w:rsid w:val="00DF16CE"/>
    <w:rsid w:val="00DF4534"/>
    <w:rsid w:val="00DF5C86"/>
    <w:rsid w:val="00DF66B8"/>
    <w:rsid w:val="00DF6AF6"/>
    <w:rsid w:val="00DF708A"/>
    <w:rsid w:val="00DF7944"/>
    <w:rsid w:val="00E01C41"/>
    <w:rsid w:val="00E0227D"/>
    <w:rsid w:val="00E04B84"/>
    <w:rsid w:val="00E06466"/>
    <w:rsid w:val="00E06835"/>
    <w:rsid w:val="00E06FDA"/>
    <w:rsid w:val="00E111A2"/>
    <w:rsid w:val="00E126BA"/>
    <w:rsid w:val="00E12992"/>
    <w:rsid w:val="00E12B22"/>
    <w:rsid w:val="00E12F99"/>
    <w:rsid w:val="00E132B2"/>
    <w:rsid w:val="00E14762"/>
    <w:rsid w:val="00E1482E"/>
    <w:rsid w:val="00E14919"/>
    <w:rsid w:val="00E14D6C"/>
    <w:rsid w:val="00E14F34"/>
    <w:rsid w:val="00E15B8E"/>
    <w:rsid w:val="00E160A5"/>
    <w:rsid w:val="00E1633B"/>
    <w:rsid w:val="00E16ADF"/>
    <w:rsid w:val="00E16EF0"/>
    <w:rsid w:val="00E17054"/>
    <w:rsid w:val="00E1713D"/>
    <w:rsid w:val="00E200B3"/>
    <w:rsid w:val="00E202FF"/>
    <w:rsid w:val="00E20742"/>
    <w:rsid w:val="00E20A43"/>
    <w:rsid w:val="00E21267"/>
    <w:rsid w:val="00E22DE6"/>
    <w:rsid w:val="00E23898"/>
    <w:rsid w:val="00E25215"/>
    <w:rsid w:val="00E255FD"/>
    <w:rsid w:val="00E26620"/>
    <w:rsid w:val="00E2791D"/>
    <w:rsid w:val="00E319F1"/>
    <w:rsid w:val="00E33CD2"/>
    <w:rsid w:val="00E35134"/>
    <w:rsid w:val="00E357BD"/>
    <w:rsid w:val="00E40E90"/>
    <w:rsid w:val="00E41794"/>
    <w:rsid w:val="00E41CF7"/>
    <w:rsid w:val="00E426CC"/>
    <w:rsid w:val="00E42EF3"/>
    <w:rsid w:val="00E45C7E"/>
    <w:rsid w:val="00E5046B"/>
    <w:rsid w:val="00E531EB"/>
    <w:rsid w:val="00E54411"/>
    <w:rsid w:val="00E54874"/>
    <w:rsid w:val="00E54B6F"/>
    <w:rsid w:val="00E55646"/>
    <w:rsid w:val="00E55ACA"/>
    <w:rsid w:val="00E577F0"/>
    <w:rsid w:val="00E57B74"/>
    <w:rsid w:val="00E57D09"/>
    <w:rsid w:val="00E62A05"/>
    <w:rsid w:val="00E63215"/>
    <w:rsid w:val="00E650A1"/>
    <w:rsid w:val="00E65514"/>
    <w:rsid w:val="00E65BC6"/>
    <w:rsid w:val="00E661FF"/>
    <w:rsid w:val="00E700E5"/>
    <w:rsid w:val="00E7186D"/>
    <w:rsid w:val="00E726EB"/>
    <w:rsid w:val="00E72CF1"/>
    <w:rsid w:val="00E7437C"/>
    <w:rsid w:val="00E764B0"/>
    <w:rsid w:val="00E76733"/>
    <w:rsid w:val="00E808A0"/>
    <w:rsid w:val="00E80B52"/>
    <w:rsid w:val="00E824C3"/>
    <w:rsid w:val="00E833B3"/>
    <w:rsid w:val="00E840B3"/>
    <w:rsid w:val="00E84332"/>
    <w:rsid w:val="00E84D10"/>
    <w:rsid w:val="00E8629F"/>
    <w:rsid w:val="00E903D7"/>
    <w:rsid w:val="00E91008"/>
    <w:rsid w:val="00E91E47"/>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5BD3"/>
    <w:rsid w:val="00EA73DF"/>
    <w:rsid w:val="00EA766B"/>
    <w:rsid w:val="00EB61AE"/>
    <w:rsid w:val="00EB61C5"/>
    <w:rsid w:val="00EB722D"/>
    <w:rsid w:val="00EB7316"/>
    <w:rsid w:val="00EC04FB"/>
    <w:rsid w:val="00EC08AA"/>
    <w:rsid w:val="00EC20C2"/>
    <w:rsid w:val="00EC2F03"/>
    <w:rsid w:val="00EC322D"/>
    <w:rsid w:val="00EC4160"/>
    <w:rsid w:val="00EC6336"/>
    <w:rsid w:val="00EC669C"/>
    <w:rsid w:val="00EC74DC"/>
    <w:rsid w:val="00EC7A41"/>
    <w:rsid w:val="00EC7B38"/>
    <w:rsid w:val="00ED1B4D"/>
    <w:rsid w:val="00ED1C2D"/>
    <w:rsid w:val="00ED383A"/>
    <w:rsid w:val="00ED3E99"/>
    <w:rsid w:val="00ED42AB"/>
    <w:rsid w:val="00EE08AD"/>
    <w:rsid w:val="00EE0F61"/>
    <w:rsid w:val="00EE1080"/>
    <w:rsid w:val="00EE4FF1"/>
    <w:rsid w:val="00EE5824"/>
    <w:rsid w:val="00EF1124"/>
    <w:rsid w:val="00EF1EC5"/>
    <w:rsid w:val="00EF3058"/>
    <w:rsid w:val="00EF3E2C"/>
    <w:rsid w:val="00EF4C88"/>
    <w:rsid w:val="00EF55EB"/>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679D"/>
    <w:rsid w:val="00F1682C"/>
    <w:rsid w:val="00F2067C"/>
    <w:rsid w:val="00F20B91"/>
    <w:rsid w:val="00F21139"/>
    <w:rsid w:val="00F23CDF"/>
    <w:rsid w:val="00F24B1D"/>
    <w:rsid w:val="00F24B8B"/>
    <w:rsid w:val="00F30D2E"/>
    <w:rsid w:val="00F32559"/>
    <w:rsid w:val="00F32FAA"/>
    <w:rsid w:val="00F3371B"/>
    <w:rsid w:val="00F35516"/>
    <w:rsid w:val="00F35790"/>
    <w:rsid w:val="00F36613"/>
    <w:rsid w:val="00F36749"/>
    <w:rsid w:val="00F4052E"/>
    <w:rsid w:val="00F40967"/>
    <w:rsid w:val="00F4136D"/>
    <w:rsid w:val="00F41A40"/>
    <w:rsid w:val="00F4212E"/>
    <w:rsid w:val="00F42B0B"/>
    <w:rsid w:val="00F42C20"/>
    <w:rsid w:val="00F43671"/>
    <w:rsid w:val="00F43E34"/>
    <w:rsid w:val="00F455B3"/>
    <w:rsid w:val="00F465C6"/>
    <w:rsid w:val="00F4664C"/>
    <w:rsid w:val="00F51002"/>
    <w:rsid w:val="00F51947"/>
    <w:rsid w:val="00F521EA"/>
    <w:rsid w:val="00F53053"/>
    <w:rsid w:val="00F53D7F"/>
    <w:rsid w:val="00F53FE2"/>
    <w:rsid w:val="00F575FF"/>
    <w:rsid w:val="00F614F3"/>
    <w:rsid w:val="00F618EF"/>
    <w:rsid w:val="00F61D90"/>
    <w:rsid w:val="00F622C4"/>
    <w:rsid w:val="00F63C95"/>
    <w:rsid w:val="00F64982"/>
    <w:rsid w:val="00F6506F"/>
    <w:rsid w:val="00F65582"/>
    <w:rsid w:val="00F65F7E"/>
    <w:rsid w:val="00F66E75"/>
    <w:rsid w:val="00F703F1"/>
    <w:rsid w:val="00F713AA"/>
    <w:rsid w:val="00F71FBA"/>
    <w:rsid w:val="00F7250B"/>
    <w:rsid w:val="00F725E2"/>
    <w:rsid w:val="00F73AAE"/>
    <w:rsid w:val="00F75E8F"/>
    <w:rsid w:val="00F76DD5"/>
    <w:rsid w:val="00F76DD7"/>
    <w:rsid w:val="00F77EB0"/>
    <w:rsid w:val="00F81BAA"/>
    <w:rsid w:val="00F8285B"/>
    <w:rsid w:val="00F86AF8"/>
    <w:rsid w:val="00F87348"/>
    <w:rsid w:val="00F873FA"/>
    <w:rsid w:val="00F87CDD"/>
    <w:rsid w:val="00F90ED9"/>
    <w:rsid w:val="00F933F0"/>
    <w:rsid w:val="00F937A3"/>
    <w:rsid w:val="00F94715"/>
    <w:rsid w:val="00F95DFB"/>
    <w:rsid w:val="00F96A3D"/>
    <w:rsid w:val="00F97C7C"/>
    <w:rsid w:val="00FA4718"/>
    <w:rsid w:val="00FA5848"/>
    <w:rsid w:val="00FA5B60"/>
    <w:rsid w:val="00FA6899"/>
    <w:rsid w:val="00FA741A"/>
    <w:rsid w:val="00FA7422"/>
    <w:rsid w:val="00FA74EF"/>
    <w:rsid w:val="00FA78CE"/>
    <w:rsid w:val="00FA7F3D"/>
    <w:rsid w:val="00FB07C4"/>
    <w:rsid w:val="00FB1035"/>
    <w:rsid w:val="00FB27A4"/>
    <w:rsid w:val="00FB34AF"/>
    <w:rsid w:val="00FB37D5"/>
    <w:rsid w:val="00FB38D8"/>
    <w:rsid w:val="00FB3AF6"/>
    <w:rsid w:val="00FB43DA"/>
    <w:rsid w:val="00FB516F"/>
    <w:rsid w:val="00FB5E13"/>
    <w:rsid w:val="00FB661F"/>
    <w:rsid w:val="00FB714A"/>
    <w:rsid w:val="00FC051F"/>
    <w:rsid w:val="00FC06FF"/>
    <w:rsid w:val="00FC45F4"/>
    <w:rsid w:val="00FC69B4"/>
    <w:rsid w:val="00FC70E4"/>
    <w:rsid w:val="00FD053E"/>
    <w:rsid w:val="00FD0694"/>
    <w:rsid w:val="00FD25BE"/>
    <w:rsid w:val="00FD2E70"/>
    <w:rsid w:val="00FD2F80"/>
    <w:rsid w:val="00FD34A0"/>
    <w:rsid w:val="00FD3593"/>
    <w:rsid w:val="00FD3766"/>
    <w:rsid w:val="00FD3EE5"/>
    <w:rsid w:val="00FD46E4"/>
    <w:rsid w:val="00FD5FDD"/>
    <w:rsid w:val="00FD7AA7"/>
    <w:rsid w:val="00FD7E03"/>
    <w:rsid w:val="00FE03EF"/>
    <w:rsid w:val="00FE1C17"/>
    <w:rsid w:val="00FE603C"/>
    <w:rsid w:val="00FE6218"/>
    <w:rsid w:val="00FE622A"/>
    <w:rsid w:val="00FE6756"/>
    <w:rsid w:val="00FE768E"/>
    <w:rsid w:val="00FF0A60"/>
    <w:rsid w:val="00FF1FCB"/>
    <w:rsid w:val="00FF204A"/>
    <w:rsid w:val="00FF3693"/>
    <w:rsid w:val="00FF384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5EAD5C0D-9D45-4EC2-80C8-323EFC7E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E4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339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0"/>
        <w:numId w:val="0"/>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1,cap2,cap11,Légende-figure,Légende-figure Char,Beschrifubg,Beschriftung Char,label,cap11 Char Char Char,C,cap3"/>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1 Char,cap2 Char,cap11 Char,Beschrifubg Char"/>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清單段落1,列出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table" w:customStyle="1" w:styleId="1">
    <w:name w:val="网格型1"/>
    <w:basedOn w:val="TableNormal"/>
    <w:next w:val="TableGrid"/>
    <w:uiPriority w:val="39"/>
    <w:qFormat/>
    <w:rsid w:val="00B83B05"/>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E7673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E76733"/>
    <w:rPr>
      <w:rFonts w:asciiTheme="majorHAnsi" w:hAnsiTheme="majorHAnsi" w:cstheme="majorBidi"/>
      <w:b/>
      <w:bCs/>
      <w:sz w:val="32"/>
      <w:szCs w:val="32"/>
      <w:lang w:val="en-GB" w:eastAsia="en-US"/>
    </w:rPr>
  </w:style>
  <w:style w:type="table" w:customStyle="1" w:styleId="2">
    <w:name w:val="网格型2"/>
    <w:basedOn w:val="TableNormal"/>
    <w:next w:val="TableGrid"/>
    <w:uiPriority w:val="39"/>
    <w:qFormat/>
    <w:rsid w:val="00C27305"/>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rsid w:val="00C27305"/>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F87348"/>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9C1F55"/>
    <w:rPr>
      <w:rFonts w:ascii="Calibri" w:eastAsia="Calibri" w:hAnsi="Calibri"/>
      <w:sz w:val="22"/>
      <w:szCs w:val="22"/>
      <w:lang w:val="en-US" w:eastAsia="en-US"/>
    </w:rPr>
  </w:style>
  <w:style w:type="table" w:customStyle="1" w:styleId="TableGrid1">
    <w:name w:val="TableGrid1"/>
    <w:basedOn w:val="TableNormal"/>
    <w:next w:val="TableGrid"/>
    <w:uiPriority w:val="39"/>
    <w:qFormat/>
    <w:rsid w:val="00EC2F03"/>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Normal"/>
    <w:link w:val="12"/>
    <w:qFormat/>
    <w:rsid w:val="002C4149"/>
    <w:pPr>
      <w:keepNext/>
      <w:keepLines/>
      <w:spacing w:after="60"/>
      <w:outlineLvl w:val="3"/>
    </w:pPr>
    <w:rPr>
      <w:b/>
      <w:color w:val="0070C0"/>
      <w:szCs w:val="18"/>
      <w:u w:val="single"/>
      <w:lang w:val="en-US" w:eastAsia="ko-KR"/>
    </w:rPr>
  </w:style>
  <w:style w:type="paragraph" w:customStyle="1" w:styleId="20">
    <w:name w:val="样式2"/>
    <w:basedOn w:val="11"/>
    <w:link w:val="22"/>
    <w:qFormat/>
    <w:rsid w:val="002C4149"/>
    <w:pPr>
      <w:spacing w:after="120"/>
    </w:pPr>
  </w:style>
  <w:style w:type="character" w:customStyle="1" w:styleId="12">
    <w:name w:val="样式1 字符"/>
    <w:basedOn w:val="DefaultParagraphFont"/>
    <w:link w:val="11"/>
    <w:rsid w:val="002C4149"/>
    <w:rPr>
      <w:b/>
      <w:color w:val="0070C0"/>
      <w:szCs w:val="18"/>
      <w:u w:val="single"/>
      <w:lang w:val="en-US" w:eastAsia="ko-KR"/>
    </w:rPr>
  </w:style>
  <w:style w:type="character" w:customStyle="1" w:styleId="22">
    <w:name w:val="样式2 字符"/>
    <w:basedOn w:val="12"/>
    <w:link w:val="20"/>
    <w:rsid w:val="002C4149"/>
    <w:rPr>
      <w:b/>
      <w:color w:val="0070C0"/>
      <w:szCs w:val="18"/>
      <w:u w:val="single"/>
      <w:lang w:val="en-US" w:eastAsia="ko-KR"/>
    </w:rPr>
  </w:style>
  <w:style w:type="table" w:customStyle="1" w:styleId="5">
    <w:name w:val="网格型5"/>
    <w:basedOn w:val="TableNormal"/>
    <w:next w:val="TableGrid"/>
    <w:uiPriority w:val="39"/>
    <w:rsid w:val="00A15814"/>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uiPriority w:val="99"/>
    <w:qFormat/>
    <w:rsid w:val="0090192E"/>
    <w:pPr>
      <w:numPr>
        <w:numId w:val="2"/>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character" w:customStyle="1" w:styleId="B2Char">
    <w:name w:val="B2 Char"/>
    <w:link w:val="B2"/>
    <w:qFormat/>
    <w:rsid w:val="00127A31"/>
    <w:rPr>
      <w:lang w:val="en-GB" w:eastAsia="en-US"/>
    </w:rPr>
  </w:style>
  <w:style w:type="character" w:customStyle="1" w:styleId="B3Char">
    <w:name w:val="B3 Char"/>
    <w:link w:val="B3"/>
    <w:qFormat/>
    <w:rsid w:val="00127A31"/>
    <w:rPr>
      <w:lang w:val="en-GB" w:eastAsia="en-US"/>
    </w:rPr>
  </w:style>
  <w:style w:type="table" w:customStyle="1" w:styleId="6">
    <w:name w:val="网格型6"/>
    <w:basedOn w:val="TableNormal"/>
    <w:next w:val="TableGrid"/>
    <w:uiPriority w:val="39"/>
    <w:rsid w:val="00BE5994"/>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rsid w:val="00BE5994"/>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rsid w:val="0029536B"/>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rsid w:val="0029536B"/>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qFormat/>
    <w:rsid w:val="00A728A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参考文献"/>
    <w:basedOn w:val="Normal"/>
    <w:qFormat/>
    <w:rsid w:val="00BB7635"/>
    <w:pPr>
      <w:keepLines/>
      <w:numPr>
        <w:numId w:val="4"/>
      </w:numPr>
      <w:spacing w:after="0"/>
    </w:pPr>
    <w:rPr>
      <w:rFonts w:eastAsia="MS Mincho"/>
    </w:rPr>
  </w:style>
  <w:style w:type="table" w:customStyle="1" w:styleId="110">
    <w:name w:val="网格型11"/>
    <w:basedOn w:val="TableNormal"/>
    <w:next w:val="TableGrid"/>
    <w:qFormat/>
    <w:rsid w:val="001D29A9"/>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C7B38"/>
    <w:rPr>
      <w:kern w:val="2"/>
      <w:sz w:val="21"/>
    </w:rPr>
  </w:style>
  <w:style w:type="table" w:customStyle="1" w:styleId="120">
    <w:name w:val="网格型12"/>
    <w:basedOn w:val="TableNormal"/>
    <w:next w:val="TableGrid"/>
    <w:uiPriority w:val="39"/>
    <w:qFormat/>
    <w:rsid w:val="005B6FD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DefaultParagraphFont"/>
    <w:rsid w:val="005B6FD9"/>
    <w:rPr>
      <w:rFonts w:eastAsia="Times New Roman"/>
      <w:lang w:val="en-GB" w:eastAsia="en-GB"/>
    </w:rPr>
  </w:style>
  <w:style w:type="table" w:customStyle="1" w:styleId="TableGrid10">
    <w:name w:val="Table Grid1"/>
    <w:basedOn w:val="TableNormal"/>
    <w:next w:val="TableGrid"/>
    <w:qFormat/>
    <w:rsid w:val="00C23DF2"/>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94868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697536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7A0A6-5523-41EC-8552-810A0D0EE3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256</Words>
  <Characters>1465</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Petri Vasenkari</cp:lastModifiedBy>
  <cp:revision>2</cp:revision>
  <cp:lastPrinted>2019-04-25T01:09:00Z</cp:lastPrinted>
  <dcterms:created xsi:type="dcterms:W3CDTF">2025-03-26T08:35:00Z</dcterms:created>
  <dcterms:modified xsi:type="dcterms:W3CDTF">2025-03-26T08:35:00Z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